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87" w:rsidRDefault="00151D87"/>
    <w:p w:rsidR="00050CD1" w:rsidRDefault="00050CD1"/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sz w:val="24"/>
          <w:szCs w:val="24"/>
        </w:rPr>
        <w:t>У</w:t>
      </w:r>
      <w:r w:rsidRPr="00204C0F">
        <w:rPr>
          <w:sz w:val="24"/>
          <w:szCs w:val="24"/>
        </w:rPr>
        <w:t>тверждено :</w:t>
      </w:r>
      <w:proofErr w:type="gramEnd"/>
    </w:p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Постановлением Главы </w:t>
      </w:r>
    </w:p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Приютненского</w:t>
      </w:r>
      <w:proofErr w:type="spellEnd"/>
      <w:r>
        <w:rPr>
          <w:sz w:val="24"/>
          <w:szCs w:val="24"/>
        </w:rPr>
        <w:t xml:space="preserve"> районного</w:t>
      </w:r>
    </w:p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sz w:val="24"/>
          <w:szCs w:val="24"/>
        </w:rPr>
        <w:t>муниципального  образования</w:t>
      </w:r>
      <w:proofErr w:type="gramEnd"/>
    </w:p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sz w:val="24"/>
          <w:szCs w:val="24"/>
        </w:rPr>
        <w:t>Республики  Калмыкия</w:t>
      </w:r>
      <w:proofErr w:type="gramEnd"/>
    </w:p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sz w:val="24"/>
          <w:szCs w:val="24"/>
        </w:rPr>
        <w:t>от  «</w:t>
      </w:r>
      <w:proofErr w:type="gramEnd"/>
      <w:r>
        <w:rPr>
          <w:sz w:val="24"/>
          <w:szCs w:val="24"/>
        </w:rPr>
        <w:t xml:space="preserve">        » ________ 2021г.</w:t>
      </w:r>
    </w:p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№ _______</w:t>
      </w:r>
    </w:p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</w:t>
      </w:r>
      <w:proofErr w:type="gramStart"/>
      <w:r>
        <w:rPr>
          <w:sz w:val="24"/>
          <w:szCs w:val="24"/>
        </w:rPr>
        <w:t xml:space="preserve">_  </w:t>
      </w:r>
      <w:proofErr w:type="spellStart"/>
      <w:r>
        <w:rPr>
          <w:sz w:val="24"/>
          <w:szCs w:val="24"/>
        </w:rPr>
        <w:t>Путеев</w:t>
      </w:r>
      <w:proofErr w:type="spellEnd"/>
      <w:proofErr w:type="gramEnd"/>
      <w:r>
        <w:rPr>
          <w:sz w:val="24"/>
          <w:szCs w:val="24"/>
        </w:rPr>
        <w:t xml:space="preserve">  Б.Э.</w:t>
      </w:r>
    </w:p>
    <w:p w:rsidR="008A7D73" w:rsidRDefault="008A7D73" w:rsidP="008A7D73">
      <w:pPr>
        <w:spacing w:after="0"/>
        <w:rPr>
          <w:sz w:val="24"/>
          <w:szCs w:val="24"/>
        </w:rPr>
      </w:pPr>
    </w:p>
    <w:p w:rsidR="008A7D73" w:rsidRDefault="008A7D73" w:rsidP="008A7D73">
      <w:pPr>
        <w:spacing w:after="0"/>
        <w:rPr>
          <w:sz w:val="24"/>
          <w:szCs w:val="24"/>
        </w:rPr>
      </w:pPr>
    </w:p>
    <w:p w:rsidR="008A7D73" w:rsidRDefault="008A7D73" w:rsidP="008A7D73">
      <w:pPr>
        <w:spacing w:after="0"/>
        <w:rPr>
          <w:sz w:val="24"/>
          <w:szCs w:val="24"/>
        </w:rPr>
      </w:pPr>
    </w:p>
    <w:p w:rsidR="008A7D73" w:rsidRDefault="008A7D73" w:rsidP="008A7D73">
      <w:pPr>
        <w:spacing w:after="0"/>
        <w:rPr>
          <w:sz w:val="24"/>
          <w:szCs w:val="24"/>
        </w:rPr>
      </w:pPr>
    </w:p>
    <w:p w:rsidR="008A7D73" w:rsidRDefault="008A7D73" w:rsidP="008A7D73">
      <w:pPr>
        <w:spacing w:after="0"/>
        <w:rPr>
          <w:sz w:val="24"/>
          <w:szCs w:val="24"/>
        </w:rPr>
      </w:pPr>
    </w:p>
    <w:p w:rsidR="008A7D73" w:rsidRPr="00FC3502" w:rsidRDefault="008A7D73" w:rsidP="008A7D73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  <w:r w:rsidRPr="00FC3502">
        <w:rPr>
          <w:b/>
          <w:sz w:val="36"/>
          <w:szCs w:val="36"/>
        </w:rPr>
        <w:t xml:space="preserve">Устав </w:t>
      </w:r>
    </w:p>
    <w:p w:rsidR="008A7D73" w:rsidRPr="00FC3502" w:rsidRDefault="008A7D73" w:rsidP="008A7D73">
      <w:pPr>
        <w:spacing w:after="0"/>
        <w:rPr>
          <w:b/>
          <w:sz w:val="32"/>
          <w:szCs w:val="32"/>
        </w:rPr>
      </w:pPr>
      <w:r w:rsidRPr="00FC3502">
        <w:rPr>
          <w:b/>
          <w:sz w:val="32"/>
          <w:szCs w:val="32"/>
        </w:rPr>
        <w:t xml:space="preserve">                     Муниципального казенного дошкольного</w:t>
      </w:r>
    </w:p>
    <w:p w:rsidR="008A7D73" w:rsidRPr="00FC3502" w:rsidRDefault="008A7D73" w:rsidP="008A7D73">
      <w:pPr>
        <w:spacing w:after="0"/>
        <w:rPr>
          <w:b/>
          <w:sz w:val="32"/>
          <w:szCs w:val="32"/>
        </w:rPr>
      </w:pPr>
      <w:r w:rsidRPr="00FC3502">
        <w:rPr>
          <w:b/>
          <w:sz w:val="32"/>
          <w:szCs w:val="32"/>
        </w:rPr>
        <w:t xml:space="preserve">                                образовательного учреждения</w:t>
      </w:r>
    </w:p>
    <w:p w:rsidR="008A7D73" w:rsidRPr="00FC3502" w:rsidRDefault="008A7D73" w:rsidP="008A7D73">
      <w:pPr>
        <w:spacing w:after="0"/>
        <w:rPr>
          <w:b/>
          <w:sz w:val="32"/>
          <w:szCs w:val="32"/>
        </w:rPr>
      </w:pPr>
      <w:r w:rsidRPr="00FC3502">
        <w:rPr>
          <w:b/>
          <w:sz w:val="32"/>
          <w:szCs w:val="32"/>
        </w:rPr>
        <w:t xml:space="preserve">                                    «Детский сад «Светлячок»</w:t>
      </w:r>
    </w:p>
    <w:p w:rsidR="008A7D73" w:rsidRPr="00FC3502" w:rsidRDefault="008A7D73" w:rsidP="008A7D73">
      <w:pPr>
        <w:spacing w:after="0"/>
        <w:rPr>
          <w:b/>
          <w:sz w:val="32"/>
          <w:szCs w:val="32"/>
        </w:rPr>
      </w:pPr>
    </w:p>
    <w:p w:rsidR="008A7D73" w:rsidRDefault="008A7D73" w:rsidP="008A7D73">
      <w:pPr>
        <w:spacing w:after="0"/>
        <w:rPr>
          <w:sz w:val="32"/>
          <w:szCs w:val="32"/>
        </w:rPr>
      </w:pPr>
    </w:p>
    <w:p w:rsidR="008A7D73" w:rsidRDefault="008A7D73" w:rsidP="008A7D73">
      <w:pPr>
        <w:spacing w:after="0"/>
        <w:rPr>
          <w:sz w:val="32"/>
          <w:szCs w:val="32"/>
        </w:rPr>
      </w:pPr>
    </w:p>
    <w:p w:rsidR="008A7D73" w:rsidRDefault="008A7D73" w:rsidP="008A7D73">
      <w:pPr>
        <w:spacing w:after="0"/>
        <w:rPr>
          <w:sz w:val="32"/>
          <w:szCs w:val="32"/>
        </w:rPr>
      </w:pPr>
    </w:p>
    <w:p w:rsidR="008A7D73" w:rsidRDefault="008A7D73" w:rsidP="008A7D73">
      <w:pPr>
        <w:spacing w:after="0"/>
        <w:rPr>
          <w:sz w:val="32"/>
          <w:szCs w:val="32"/>
        </w:rPr>
      </w:pPr>
    </w:p>
    <w:p w:rsidR="008A7D73" w:rsidRDefault="008A7D73" w:rsidP="008A7D73">
      <w:pPr>
        <w:spacing w:after="0"/>
        <w:rPr>
          <w:sz w:val="32"/>
          <w:szCs w:val="32"/>
        </w:rPr>
      </w:pPr>
    </w:p>
    <w:p w:rsidR="008A7D73" w:rsidRDefault="008A7D73" w:rsidP="008A7D73">
      <w:pPr>
        <w:spacing w:after="0"/>
        <w:rPr>
          <w:sz w:val="32"/>
          <w:szCs w:val="32"/>
        </w:rPr>
      </w:pPr>
    </w:p>
    <w:p w:rsidR="008A7D73" w:rsidRDefault="008A7D73" w:rsidP="008A7D73">
      <w:pPr>
        <w:spacing w:after="0"/>
        <w:rPr>
          <w:sz w:val="32"/>
          <w:szCs w:val="32"/>
        </w:rPr>
      </w:pPr>
    </w:p>
    <w:p w:rsidR="008A7D73" w:rsidRDefault="008A7D73" w:rsidP="008A7D73">
      <w:pPr>
        <w:spacing w:after="0"/>
        <w:rPr>
          <w:sz w:val="32"/>
          <w:szCs w:val="32"/>
        </w:rPr>
      </w:pPr>
    </w:p>
    <w:p w:rsidR="008A7D73" w:rsidRDefault="008A7D73" w:rsidP="008A7D73">
      <w:pPr>
        <w:spacing w:after="0"/>
        <w:rPr>
          <w:sz w:val="24"/>
          <w:szCs w:val="24"/>
        </w:rPr>
      </w:pPr>
      <w:r w:rsidRPr="00F843AB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Pr="00F843AB">
        <w:rPr>
          <w:sz w:val="24"/>
          <w:szCs w:val="24"/>
        </w:rPr>
        <w:t xml:space="preserve"> Принят </w:t>
      </w:r>
      <w:r>
        <w:rPr>
          <w:sz w:val="24"/>
          <w:szCs w:val="24"/>
        </w:rPr>
        <w:t>общим собранием</w:t>
      </w:r>
    </w:p>
    <w:p w:rsidR="008A7D73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_____</w:t>
      </w:r>
    </w:p>
    <w:p w:rsidR="008A7D73" w:rsidRPr="00F843AB" w:rsidRDefault="008A7D73" w:rsidP="008A7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от  «</w:t>
      </w:r>
      <w:proofErr w:type="gramEnd"/>
      <w:r>
        <w:rPr>
          <w:sz w:val="24"/>
          <w:szCs w:val="24"/>
        </w:rPr>
        <w:t xml:space="preserve">      »  ________ 2021г.</w:t>
      </w:r>
    </w:p>
    <w:p w:rsidR="00050CD1" w:rsidRDefault="00050CD1"/>
    <w:p w:rsidR="00050CD1" w:rsidRDefault="00050CD1"/>
    <w:p w:rsidR="008A7D73" w:rsidRDefault="008A7D73" w:rsidP="00EB1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D73" w:rsidRDefault="008A7D73" w:rsidP="00EB12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E6" w:rsidRPr="004F1B49" w:rsidRDefault="00EB12E6" w:rsidP="00EB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1B49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1.1. Муниципальное казённое дошкольное образовательное </w:t>
      </w:r>
      <w:r w:rsidR="00F6240F">
        <w:rPr>
          <w:rFonts w:ascii="Times New Roman" w:hAnsi="Times New Roman" w:cs="Times New Roman"/>
          <w:sz w:val="24"/>
          <w:szCs w:val="24"/>
        </w:rPr>
        <w:t>учреждение «Детский сад «Светлячок</w:t>
      </w:r>
      <w:r w:rsidRPr="00103F7B">
        <w:rPr>
          <w:rFonts w:ascii="Times New Roman" w:hAnsi="Times New Roman" w:cs="Times New Roman"/>
          <w:sz w:val="24"/>
          <w:szCs w:val="24"/>
        </w:rPr>
        <w:t>» (далее - Учреждение) по типу реализуемых основных образовательных программ является образовательным учреждением, осуществляющим в качестве основной цели образовательную деятельность по основным образовательным программам дошкольного образования, присмотр и уход за детьми.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1.2. Настоящий Устав Учреждения принят в связи с приведением в соответствии с Законодательством Российской Федерации, а также Федеральным Законом от 29.12.2012 г. № 273-ФЗ «Об образовании в Российской Федерации» и другими нормативно-правовыми актами.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1.3. Полное наименование Учреждения: Муниципальное казённое дошкольное образовательное учреждение «Детский сад «</w:t>
      </w:r>
      <w:r w:rsidR="00F6240F">
        <w:rPr>
          <w:rFonts w:ascii="Times New Roman" w:hAnsi="Times New Roman" w:cs="Times New Roman"/>
          <w:sz w:val="24"/>
          <w:szCs w:val="24"/>
        </w:rPr>
        <w:t>Светлячок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Сокращенное наименование Учреждения</w:t>
      </w:r>
      <w:r w:rsidR="00F6240F">
        <w:rPr>
          <w:rFonts w:ascii="Times New Roman" w:hAnsi="Times New Roman" w:cs="Times New Roman"/>
          <w:sz w:val="24"/>
          <w:szCs w:val="24"/>
        </w:rPr>
        <w:t>: МКДОУ «Детский сад «Светлячок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1.4. Местонахождение Учреждения: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 359035</w:t>
      </w:r>
      <w:r w:rsidRPr="00103F7B">
        <w:rPr>
          <w:rFonts w:ascii="Times New Roman" w:hAnsi="Times New Roman" w:cs="Times New Roman"/>
          <w:sz w:val="24"/>
          <w:szCs w:val="24"/>
        </w:rPr>
        <w:t xml:space="preserve">, Республика Калмыкия, </w:t>
      </w:r>
      <w:proofErr w:type="spellStart"/>
      <w:r w:rsidRPr="00103F7B">
        <w:rPr>
          <w:rFonts w:ascii="Times New Roman" w:hAnsi="Times New Roman" w:cs="Times New Roman"/>
          <w:sz w:val="24"/>
          <w:szCs w:val="24"/>
        </w:rPr>
        <w:t>Приютненский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F6240F">
        <w:rPr>
          <w:rFonts w:ascii="Times New Roman" w:hAnsi="Times New Roman" w:cs="Times New Roman"/>
          <w:sz w:val="24"/>
          <w:szCs w:val="24"/>
        </w:rPr>
        <w:t>п.Октябрьский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>,</w:t>
      </w:r>
      <w:r w:rsidRPr="00715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03F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240F">
        <w:rPr>
          <w:rFonts w:ascii="Times New Roman" w:hAnsi="Times New Roman" w:cs="Times New Roman"/>
          <w:sz w:val="24"/>
          <w:szCs w:val="24"/>
        </w:rPr>
        <w:t>Больничная</w:t>
      </w:r>
      <w:r w:rsidRPr="00103F7B">
        <w:rPr>
          <w:rFonts w:ascii="Times New Roman" w:hAnsi="Times New Roman" w:cs="Times New Roman"/>
          <w:sz w:val="24"/>
          <w:szCs w:val="24"/>
        </w:rPr>
        <w:t>,</w:t>
      </w:r>
      <w:r w:rsidR="00F6240F">
        <w:rPr>
          <w:rFonts w:ascii="Times New Roman" w:hAnsi="Times New Roman" w:cs="Times New Roman"/>
          <w:sz w:val="24"/>
          <w:szCs w:val="24"/>
        </w:rPr>
        <w:t>9</w:t>
      </w:r>
    </w:p>
    <w:p w:rsidR="00EB12E6" w:rsidRPr="00103F7B" w:rsidRDefault="00F6240F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адрес: 359041</w:t>
      </w:r>
      <w:r w:rsidR="00EB12E6" w:rsidRPr="00103F7B">
        <w:rPr>
          <w:rFonts w:ascii="Times New Roman" w:hAnsi="Times New Roman" w:cs="Times New Roman"/>
          <w:sz w:val="24"/>
          <w:szCs w:val="24"/>
        </w:rPr>
        <w:t xml:space="preserve">, Республика Калмыкия, </w:t>
      </w:r>
      <w:proofErr w:type="spellStart"/>
      <w:r w:rsidR="00EB12E6" w:rsidRPr="00103F7B">
        <w:rPr>
          <w:rFonts w:ascii="Times New Roman" w:hAnsi="Times New Roman" w:cs="Times New Roman"/>
          <w:sz w:val="24"/>
          <w:szCs w:val="24"/>
        </w:rPr>
        <w:t>Приютненский</w:t>
      </w:r>
      <w:proofErr w:type="spellEnd"/>
      <w:r w:rsidR="00EB12E6" w:rsidRPr="00103F7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п.Октябрьский</w:t>
      </w:r>
      <w:proofErr w:type="spellEnd"/>
      <w:r w:rsidR="00EB12E6" w:rsidRPr="00103F7B">
        <w:rPr>
          <w:rFonts w:ascii="Times New Roman" w:hAnsi="Times New Roman" w:cs="Times New Roman"/>
          <w:sz w:val="24"/>
          <w:szCs w:val="24"/>
        </w:rPr>
        <w:t>,</w:t>
      </w:r>
      <w:r w:rsidR="00EB12E6" w:rsidRPr="00715EDD">
        <w:rPr>
          <w:rFonts w:ascii="Times New Roman" w:hAnsi="Times New Roman" w:cs="Times New Roman"/>
          <w:sz w:val="24"/>
          <w:szCs w:val="24"/>
        </w:rPr>
        <w:t xml:space="preserve"> </w:t>
      </w:r>
      <w:r w:rsidR="00EB12E6" w:rsidRPr="00103F7B">
        <w:rPr>
          <w:rFonts w:ascii="Times New Roman" w:hAnsi="Times New Roman" w:cs="Times New Roman"/>
          <w:sz w:val="24"/>
          <w:szCs w:val="24"/>
        </w:rPr>
        <w:t>ул</w:t>
      </w:r>
      <w:r w:rsidR="00EB12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Больничная, 9</w:t>
      </w:r>
      <w:r w:rsidR="00EB12E6">
        <w:rPr>
          <w:rFonts w:ascii="Times New Roman" w:hAnsi="Times New Roman" w:cs="Times New Roman"/>
          <w:sz w:val="24"/>
          <w:szCs w:val="24"/>
        </w:rPr>
        <w:t>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По своей организационно-правовой форме Учреждение является муниципальным дошкольным образовательным учреждением.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1.5. Учредителем и собственником имущества Учреждения является </w:t>
      </w:r>
      <w:proofErr w:type="spellStart"/>
      <w:r w:rsidRPr="00103F7B">
        <w:rPr>
          <w:rFonts w:ascii="Times New Roman" w:hAnsi="Times New Roman" w:cs="Times New Roman"/>
          <w:sz w:val="24"/>
          <w:szCs w:val="24"/>
        </w:rPr>
        <w:t>Приютненское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 Республики Калмыкия.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осуществляет Администрация </w:t>
      </w:r>
      <w:proofErr w:type="spellStart"/>
      <w:r w:rsidRPr="00103F7B">
        <w:rPr>
          <w:rFonts w:ascii="Times New Roman" w:hAnsi="Times New Roman" w:cs="Times New Roman"/>
          <w:sz w:val="24"/>
          <w:szCs w:val="24"/>
        </w:rPr>
        <w:t>Приютненского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Калмыкия. Вышестоящей организацией для Муниципального казённого дошкольного образовательного учреждения «Детский сад «</w:t>
      </w:r>
      <w:r w:rsidR="00F6240F">
        <w:rPr>
          <w:rFonts w:ascii="Times New Roman" w:hAnsi="Times New Roman" w:cs="Times New Roman"/>
          <w:sz w:val="24"/>
          <w:szCs w:val="24"/>
        </w:rPr>
        <w:t>Светлячок</w:t>
      </w:r>
      <w:r w:rsidRPr="00103F7B">
        <w:rPr>
          <w:rFonts w:ascii="Times New Roman" w:hAnsi="Times New Roman" w:cs="Times New Roman"/>
          <w:sz w:val="24"/>
          <w:szCs w:val="24"/>
        </w:rPr>
        <w:t>» является муниципальное учреждение «</w:t>
      </w:r>
      <w:proofErr w:type="spellStart"/>
      <w:r w:rsidRPr="00103F7B">
        <w:rPr>
          <w:rFonts w:ascii="Times New Roman" w:hAnsi="Times New Roman" w:cs="Times New Roman"/>
          <w:sz w:val="24"/>
          <w:szCs w:val="24"/>
        </w:rPr>
        <w:t>Приютненский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 xml:space="preserve"> отдел образования».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1.6. Учреждение осуществляет свою деятельность в соответствии с Конституцией </w:t>
      </w:r>
      <w:proofErr w:type="spellStart"/>
      <w:proofErr w:type="gramStart"/>
      <w:r w:rsidRPr="00103F7B">
        <w:rPr>
          <w:rFonts w:ascii="Times New Roman" w:hAnsi="Times New Roman" w:cs="Times New Roman"/>
          <w:sz w:val="24"/>
          <w:szCs w:val="24"/>
        </w:rPr>
        <w:t>РФ,Федеральным</w:t>
      </w:r>
      <w:proofErr w:type="spellEnd"/>
      <w:proofErr w:type="gramEnd"/>
      <w:r w:rsidRPr="00103F7B">
        <w:rPr>
          <w:rFonts w:ascii="Times New Roman" w:hAnsi="Times New Roman" w:cs="Times New Roman"/>
          <w:sz w:val="24"/>
          <w:szCs w:val="24"/>
        </w:rPr>
        <w:t xml:space="preserve"> законом от 29.12.2012 г. № 273-ФЗ «Об образовании в Российской Федерации», Федеральным законом от 12.01.1996 г. № 7-ФЗ «</w:t>
      </w:r>
      <w:r>
        <w:rPr>
          <w:rFonts w:ascii="Times New Roman" w:hAnsi="Times New Roman" w:cs="Times New Roman"/>
          <w:sz w:val="24"/>
          <w:szCs w:val="24"/>
        </w:rPr>
        <w:t xml:space="preserve">О некоммерческих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организациях»,</w:t>
      </w:r>
      <w:r w:rsidRPr="00103F7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103F7B">
        <w:rPr>
          <w:rFonts w:ascii="Times New Roman" w:hAnsi="Times New Roman" w:cs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работы дошкольных образовательных организаций», другими федеральными законами и нормативно-правовыми актами РФ, законами и иными правовыми актами Республики Калмыкия и органов местного самоуправления </w:t>
      </w:r>
      <w:proofErr w:type="spellStart"/>
      <w:r w:rsidRPr="00103F7B">
        <w:rPr>
          <w:rFonts w:ascii="Times New Roman" w:hAnsi="Times New Roman" w:cs="Times New Roman"/>
          <w:sz w:val="24"/>
          <w:szCs w:val="24"/>
        </w:rPr>
        <w:t>Приютненского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образования, а также настоящим Уставом.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1.7. Учреждение является юридическим лицом с момента государственной регистрации, некоммерческой организацией, имеет самостоятельный баланс, лицевой счет, открытый в территориальном отделении Федерального казначейства по Республике Калмыкия, печать установленного образца, штамп. Учреждение вправе от своего имени заключать договора, выполнять обязанности, быть истцом и ответчиком в судах. Ос</w:t>
      </w:r>
      <w:r>
        <w:rPr>
          <w:rFonts w:ascii="Times New Roman" w:hAnsi="Times New Roman" w:cs="Times New Roman"/>
          <w:sz w:val="24"/>
          <w:szCs w:val="24"/>
        </w:rPr>
        <w:t xml:space="preserve">уществляет бухгалтерский учет, </w:t>
      </w:r>
      <w:r w:rsidRPr="00103F7B">
        <w:rPr>
          <w:rFonts w:ascii="Times New Roman" w:hAnsi="Times New Roman" w:cs="Times New Roman"/>
          <w:sz w:val="24"/>
          <w:szCs w:val="24"/>
        </w:rPr>
        <w:t>финансово-экономическую деятельность и предоставляет информацию о своей деятельности органам государственной статистики, налоговым органам, Учредителю и иным лицам в соответствии с законодательством РФ.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1.8. Учреждение проходит лицензирование в порядке, установленном федеральным законодательством.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1.9. В Учреждении не допускается создание и деятельность политических партий, религиозных организаций (объединений).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1.10. Учреждение размещает на официальном сайте в информационно-телекоммуникационной сети «Интернет» информации в соответствии с перечнем </w:t>
      </w:r>
      <w:r w:rsidRPr="00103F7B">
        <w:rPr>
          <w:rFonts w:ascii="Times New Roman" w:hAnsi="Times New Roman" w:cs="Times New Roman"/>
          <w:sz w:val="24"/>
          <w:szCs w:val="24"/>
        </w:rPr>
        <w:lastRenderedPageBreak/>
        <w:t>сведений, установленных федеральным законодательством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3F7B">
        <w:rPr>
          <w:rFonts w:ascii="Times New Roman" w:hAnsi="Times New Roman" w:cs="Times New Roman"/>
          <w:sz w:val="24"/>
          <w:szCs w:val="24"/>
        </w:rPr>
        <w:t xml:space="preserve"> обеспечивает их обновление.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1.11. Учреждение не имеет филиалов и представительств.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1.12. Учреждение имеет право устанавливать связи с другими учреждениями,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и с </w:t>
      </w:r>
      <w:r w:rsidRPr="00103F7B">
        <w:rPr>
          <w:rFonts w:ascii="Times New Roman" w:hAnsi="Times New Roman" w:cs="Times New Roman"/>
          <w:sz w:val="24"/>
          <w:szCs w:val="24"/>
        </w:rPr>
        <w:t>иностранными организациями и гражданами по вопросам образования посредством заключения договоров в соответствии с законодательством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и в иных формах, </w:t>
      </w:r>
      <w:r w:rsidRPr="00103F7B">
        <w:rPr>
          <w:rFonts w:ascii="Times New Roman" w:hAnsi="Times New Roman" w:cs="Times New Roman"/>
          <w:sz w:val="24"/>
          <w:szCs w:val="24"/>
        </w:rPr>
        <w:t>предусмотренных Федеральным законом «Об образовании в Российской Федерации».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4F1B49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II. ПРЕДМЕТ, ЦЕЛИ И ВИДЫ ДЕЯТЕЛЬНОСТИ УЧРЕЖДЕНИЯ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2.1. Предметом деятельности Учреждения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2.2. Основными целями Учреждения являются: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культуры; </w:t>
      </w:r>
    </w:p>
    <w:p w:rsidR="00EB12E6" w:rsidRPr="000D2EE2" w:rsidRDefault="00EB12E6" w:rsidP="00EB12E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развитие физических, интеллектуальных, нравственных, эстетических и личностных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качеств; </w:t>
      </w:r>
    </w:p>
    <w:p w:rsidR="00EB12E6" w:rsidRPr="000D2EE2" w:rsidRDefault="00EB12E6" w:rsidP="00EB12E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формирование предпосылок учебной деятельности; </w:t>
      </w:r>
    </w:p>
    <w:p w:rsidR="00EB12E6" w:rsidRPr="000D2EE2" w:rsidRDefault="00EB12E6" w:rsidP="00EB12E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сохранение и укрепление здоровья детей дошкольного возраста.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2.3. Основными видами деятельности Учреждения являются:</w:t>
      </w:r>
    </w:p>
    <w:p w:rsidR="00EB12E6" w:rsidRPr="000D2EE2" w:rsidRDefault="00EB12E6" w:rsidP="00EB12E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реализация основной образовательной программы дошкольного образования в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соответствии с федеральным государственным образовательным стандартом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дошкольного образования;</w:t>
      </w:r>
    </w:p>
    <w:p w:rsidR="00EB12E6" w:rsidRPr="000D2EE2" w:rsidRDefault="00EB12E6" w:rsidP="00EB12E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осуществление присмотра и ухода за детьми;</w:t>
      </w:r>
    </w:p>
    <w:p w:rsidR="00EB12E6" w:rsidRPr="000D2EE2" w:rsidRDefault="00EB12E6" w:rsidP="00EB12E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предоставление информации о деятельности Учреждения;</w:t>
      </w:r>
    </w:p>
    <w:p w:rsidR="00EB12E6" w:rsidRPr="000D2EE2" w:rsidRDefault="00EB12E6" w:rsidP="00EB12E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организация питания воспитанников.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2.4. Основными задачами Учреждения являются:</w:t>
      </w:r>
    </w:p>
    <w:p w:rsidR="00EB12E6" w:rsidRPr="000D2EE2" w:rsidRDefault="00EB12E6" w:rsidP="00EB12E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охрана жизни, укрепление физического и психического здоровья воспитанников;</w:t>
      </w:r>
    </w:p>
    <w:p w:rsidR="00EB12E6" w:rsidRPr="000D2EE2" w:rsidRDefault="00EB12E6" w:rsidP="00EB12E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обеспечение познавательного, речевого, социально-коммуникативного,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художественно-эстетического и физического развития воспитанников;</w:t>
      </w:r>
    </w:p>
    <w:p w:rsidR="00EB12E6" w:rsidRPr="008754CC" w:rsidRDefault="00EB12E6" w:rsidP="00EB12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воспитание (с учетом возрастных категорий воспитанников) гражданственности, </w:t>
      </w:r>
      <w:r w:rsidRPr="008754CC">
        <w:rPr>
          <w:rFonts w:ascii="Times New Roman" w:hAnsi="Times New Roman" w:cs="Times New Roman"/>
          <w:sz w:val="24"/>
          <w:szCs w:val="24"/>
        </w:rPr>
        <w:t>уважения к правам и свободам человека, любви к окружающей природе, Родине, семье;</w:t>
      </w:r>
    </w:p>
    <w:p w:rsidR="00EB12E6" w:rsidRPr="008754CC" w:rsidRDefault="00EB12E6" w:rsidP="00EB12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осуществление (при наличии соответствующих специалистов) необходимой </w:t>
      </w:r>
      <w:r w:rsidRPr="008754CC">
        <w:rPr>
          <w:rFonts w:ascii="Times New Roman" w:hAnsi="Times New Roman" w:cs="Times New Roman"/>
          <w:sz w:val="24"/>
          <w:szCs w:val="24"/>
        </w:rPr>
        <w:t>коррекции недостатков в физическом и (или) психическом развитии воспитанников;</w:t>
      </w:r>
    </w:p>
    <w:p w:rsidR="00EB12E6" w:rsidRPr="008754CC" w:rsidRDefault="00EB12E6" w:rsidP="00EB12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взаимодействие с семьями воспитанников для обеспечения полноценного их </w:t>
      </w:r>
      <w:r w:rsidRPr="008754CC">
        <w:rPr>
          <w:rFonts w:ascii="Times New Roman" w:hAnsi="Times New Roman" w:cs="Times New Roman"/>
          <w:sz w:val="24"/>
          <w:szCs w:val="24"/>
        </w:rPr>
        <w:t>развития;</w:t>
      </w:r>
    </w:p>
    <w:p w:rsidR="00EB12E6" w:rsidRPr="00863E0D" w:rsidRDefault="00EB12E6" w:rsidP="00EB12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оказание консультативной и методической помощи родителям (законным </w:t>
      </w:r>
      <w:r w:rsidRPr="008754CC">
        <w:rPr>
          <w:rFonts w:ascii="Times New Roman" w:hAnsi="Times New Roman" w:cs="Times New Roman"/>
          <w:sz w:val="24"/>
          <w:szCs w:val="24"/>
        </w:rPr>
        <w:t>представителям) по вопросам воспитания, обучения и развития воспитанников.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103F7B">
        <w:rPr>
          <w:rFonts w:ascii="Times New Roman" w:hAnsi="Times New Roman" w:cs="Times New Roman"/>
          <w:sz w:val="24"/>
          <w:szCs w:val="24"/>
        </w:rPr>
        <w:t>. Режим работы Учреждения и длительность пребывания в нем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определяются Учредителем.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103F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F7B">
        <w:rPr>
          <w:rFonts w:ascii="Times New Roman" w:hAnsi="Times New Roman" w:cs="Times New Roman"/>
          <w:sz w:val="24"/>
          <w:szCs w:val="24"/>
        </w:rPr>
        <w:t>Порядок комплектования Учреждения: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2.6.1.Порядок комплектования </w:t>
      </w:r>
      <w:r w:rsidRPr="00103F7B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ся Учреждением в соответствии с </w:t>
      </w:r>
      <w:r w:rsidRPr="00103F7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103F7B">
        <w:rPr>
          <w:rFonts w:ascii="Times New Roman" w:hAnsi="Times New Roman" w:cs="Times New Roman"/>
          <w:sz w:val="24"/>
          <w:szCs w:val="24"/>
        </w:rPr>
        <w:t>.2. Основной структурной единиц</w:t>
      </w:r>
      <w:r>
        <w:rPr>
          <w:rFonts w:ascii="Times New Roman" w:hAnsi="Times New Roman" w:cs="Times New Roman"/>
          <w:sz w:val="24"/>
          <w:szCs w:val="24"/>
        </w:rPr>
        <w:t>ей Учреждения является группа о6</w:t>
      </w:r>
      <w:r w:rsidRPr="00103F7B">
        <w:rPr>
          <w:rFonts w:ascii="Times New Roman" w:hAnsi="Times New Roman" w:cs="Times New Roman"/>
          <w:sz w:val="24"/>
          <w:szCs w:val="24"/>
        </w:rPr>
        <w:t>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 xml:space="preserve">направленности.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2.7.3. Количество и соотношение возрастных групп определяется Учреждением, исходя из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предельной наполняемости и гигиенического норматива площади на одного ребенка в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lastRenderedPageBreak/>
        <w:t>соответствии с требованиями санитарно-эпидемиологических правил и норм.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103F7B">
        <w:rPr>
          <w:rFonts w:ascii="Times New Roman" w:hAnsi="Times New Roman" w:cs="Times New Roman"/>
          <w:sz w:val="24"/>
          <w:szCs w:val="24"/>
        </w:rPr>
        <w:t xml:space="preserve">.4. Порядок приема и отчисления воспитанников в Учреждении определяются Правилами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приема дет</w:t>
      </w:r>
      <w:r w:rsidR="00F6240F">
        <w:rPr>
          <w:rFonts w:ascii="Times New Roman" w:hAnsi="Times New Roman" w:cs="Times New Roman"/>
          <w:sz w:val="24"/>
          <w:szCs w:val="24"/>
        </w:rPr>
        <w:t>ей в МКДОУ «Детский сад «Светлячок</w:t>
      </w:r>
      <w:r w:rsidRPr="00103F7B">
        <w:rPr>
          <w:rFonts w:ascii="Times New Roman" w:hAnsi="Times New Roman" w:cs="Times New Roman"/>
          <w:sz w:val="24"/>
          <w:szCs w:val="24"/>
        </w:rPr>
        <w:t>».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103F7B">
        <w:rPr>
          <w:rFonts w:ascii="Times New Roman" w:hAnsi="Times New Roman" w:cs="Times New Roman"/>
          <w:sz w:val="24"/>
          <w:szCs w:val="24"/>
        </w:rPr>
        <w:t>.5. При приеме воспитанников в Учреждение последнее должно ознакомить родителей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(законных представителей) с настоящим Уставом, лицензией на осуществление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образовательной деятельности по заявленным программам дошкольного образования, другими документами, регламентирующими организацию и осуществление образовательного процесса, присмотра и ухода.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103F7B">
        <w:rPr>
          <w:rFonts w:ascii="Times New Roman" w:hAnsi="Times New Roman" w:cs="Times New Roman"/>
          <w:sz w:val="24"/>
          <w:szCs w:val="24"/>
        </w:rPr>
        <w:t>. За присмотр и уход за детьми Учредитель устанавливает плату, взимаемую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родителей (законных представителей), и её размер, если иное не установлено Федеральным законом «Об образовании в Российской Федерации». Учредитель вправе снизить размер родительской платы или не взимать её с отдельных категорий родителей (законных представителей) в определяемых им случаях и порядке.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103F7B">
        <w:rPr>
          <w:rFonts w:ascii="Times New Roman" w:hAnsi="Times New Roman" w:cs="Times New Roman"/>
          <w:sz w:val="24"/>
          <w:szCs w:val="24"/>
        </w:rPr>
        <w:t>.1. За присмотр и уход за детьми-инвалидами, детьми сиротами и детьми, оставшимся без попечения родителей, а также за детьми с туберкулезной интоксикацией родительская плата не взимается.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103F7B">
        <w:rPr>
          <w:rFonts w:ascii="Times New Roman" w:hAnsi="Times New Roman" w:cs="Times New Roman"/>
          <w:sz w:val="24"/>
          <w:szCs w:val="24"/>
        </w:rPr>
        <w:t>.2. В целях материальной поддержки воспитания и обучения детей, посещающих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 xml:space="preserve">Учреждение, родителям (законным представителям) выплачивается компенсация в размере,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устанавливаемом нормативно-правовыми актами Республики </w:t>
      </w:r>
      <w:r>
        <w:rPr>
          <w:rFonts w:ascii="Times New Roman" w:hAnsi="Times New Roman" w:cs="Times New Roman"/>
          <w:sz w:val="24"/>
          <w:szCs w:val="24"/>
        </w:rPr>
        <w:t xml:space="preserve">Калмыкия, не менее 20% размера </w:t>
      </w:r>
      <w:r w:rsidRPr="00103F7B">
        <w:rPr>
          <w:rFonts w:ascii="Times New Roman" w:hAnsi="Times New Roman" w:cs="Times New Roman"/>
          <w:sz w:val="24"/>
          <w:szCs w:val="24"/>
        </w:rPr>
        <w:t>родительской платы за присмотр и уход на первого ребенка, не м</w:t>
      </w:r>
      <w:r>
        <w:rPr>
          <w:rFonts w:ascii="Times New Roman" w:hAnsi="Times New Roman" w:cs="Times New Roman"/>
          <w:sz w:val="24"/>
          <w:szCs w:val="24"/>
        </w:rPr>
        <w:t xml:space="preserve">енее 50% - на второго ребенка, </w:t>
      </w:r>
      <w:r w:rsidRPr="00103F7B">
        <w:rPr>
          <w:rFonts w:ascii="Times New Roman" w:hAnsi="Times New Roman" w:cs="Times New Roman"/>
          <w:sz w:val="24"/>
          <w:szCs w:val="24"/>
        </w:rPr>
        <w:t>на третьего и последующих детей – в размере 70% размера тако</w:t>
      </w:r>
      <w:r>
        <w:rPr>
          <w:rFonts w:ascii="Times New Roman" w:hAnsi="Times New Roman" w:cs="Times New Roman"/>
          <w:sz w:val="24"/>
          <w:szCs w:val="24"/>
        </w:rPr>
        <w:t xml:space="preserve">й родительской платы. Право на </w:t>
      </w:r>
      <w:r w:rsidRPr="00103F7B">
        <w:rPr>
          <w:rFonts w:ascii="Times New Roman" w:hAnsi="Times New Roman" w:cs="Times New Roman"/>
          <w:sz w:val="24"/>
          <w:szCs w:val="24"/>
        </w:rPr>
        <w:t>получение компенсации имеет один из родителей (зак</w:t>
      </w:r>
      <w:r>
        <w:rPr>
          <w:rFonts w:ascii="Times New Roman" w:hAnsi="Times New Roman" w:cs="Times New Roman"/>
          <w:sz w:val="24"/>
          <w:szCs w:val="24"/>
        </w:rPr>
        <w:t xml:space="preserve">онных представителей), внесших </w:t>
      </w:r>
      <w:r w:rsidRPr="00103F7B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детьми в Учреждении.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103F7B">
        <w:rPr>
          <w:rFonts w:ascii="Times New Roman" w:hAnsi="Times New Roman" w:cs="Times New Roman"/>
          <w:sz w:val="24"/>
          <w:szCs w:val="24"/>
        </w:rPr>
        <w:t>. Учреждение создает безопасные условия обучения, в</w:t>
      </w:r>
      <w:r>
        <w:rPr>
          <w:rFonts w:ascii="Times New Roman" w:hAnsi="Times New Roman" w:cs="Times New Roman"/>
          <w:sz w:val="24"/>
          <w:szCs w:val="24"/>
        </w:rPr>
        <w:t xml:space="preserve">оспитания, присмотра и ухода за </w:t>
      </w:r>
      <w:r w:rsidRPr="00103F7B">
        <w:rPr>
          <w:rFonts w:ascii="Times New Roman" w:hAnsi="Times New Roman" w:cs="Times New Roman"/>
          <w:sz w:val="24"/>
          <w:szCs w:val="24"/>
        </w:rPr>
        <w:t>детьми, их содержание в соответствии с установленными но</w:t>
      </w:r>
      <w:r>
        <w:rPr>
          <w:rFonts w:ascii="Times New Roman" w:hAnsi="Times New Roman" w:cs="Times New Roman"/>
          <w:sz w:val="24"/>
          <w:szCs w:val="24"/>
        </w:rPr>
        <w:t xml:space="preserve">рмами, обеспечивающими жизнь и </w:t>
      </w:r>
      <w:r w:rsidRPr="00103F7B">
        <w:rPr>
          <w:rFonts w:ascii="Times New Roman" w:hAnsi="Times New Roman" w:cs="Times New Roman"/>
          <w:sz w:val="24"/>
          <w:szCs w:val="24"/>
        </w:rPr>
        <w:t>здоровье воспитанников, работников Учреждения.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103F7B">
        <w:rPr>
          <w:rFonts w:ascii="Times New Roman" w:hAnsi="Times New Roman" w:cs="Times New Roman"/>
          <w:sz w:val="24"/>
          <w:szCs w:val="24"/>
        </w:rPr>
        <w:t>. Организация питания возлагается на Учреждение.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103F7B">
        <w:rPr>
          <w:rFonts w:ascii="Times New Roman" w:hAnsi="Times New Roman" w:cs="Times New Roman"/>
          <w:sz w:val="24"/>
          <w:szCs w:val="24"/>
        </w:rPr>
        <w:t>. Контроль над качеством, разнообразием, витаминизацией блюд, закладкой продуктов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питания, кулинарной обработкой, вкусовыми качествами пищи, санитарным состоянием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пищеблока, правильностью хранения, соблюдением реализации продуктов во</w:t>
      </w:r>
      <w:r>
        <w:rPr>
          <w:rFonts w:ascii="Times New Roman" w:hAnsi="Times New Roman" w:cs="Times New Roman"/>
          <w:sz w:val="24"/>
          <w:szCs w:val="24"/>
        </w:rPr>
        <w:t xml:space="preserve">злагается на </w:t>
      </w:r>
      <w:r w:rsidRPr="00103F7B">
        <w:rPr>
          <w:rFonts w:ascii="Times New Roman" w:hAnsi="Times New Roman" w:cs="Times New Roman"/>
          <w:sz w:val="24"/>
          <w:szCs w:val="24"/>
        </w:rPr>
        <w:t>старшую медицинскую сестру, администрацию Учреждения.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542645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45">
        <w:rPr>
          <w:rFonts w:ascii="Times New Roman" w:hAnsi="Times New Roman" w:cs="Times New Roman"/>
          <w:b/>
          <w:sz w:val="24"/>
          <w:szCs w:val="24"/>
        </w:rPr>
        <w:t>III. ОБРАЗОВАТЕЛЬНЫЕ ПРОГРАММЫ УЧРЕЖДЕНИЯ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Для реализации  поставленных задач, У</w:t>
      </w:r>
      <w:r w:rsidRPr="00103F7B">
        <w:rPr>
          <w:rFonts w:ascii="Times New Roman" w:hAnsi="Times New Roman" w:cs="Times New Roman"/>
          <w:sz w:val="24"/>
          <w:szCs w:val="24"/>
        </w:rPr>
        <w:t>чреждение разрабатывает образовательную программу в соответствии с федеральными государственными образовательными стандартами и с учетом со</w:t>
      </w:r>
      <w:r>
        <w:rPr>
          <w:rFonts w:ascii="Times New Roman" w:hAnsi="Times New Roman" w:cs="Times New Roman"/>
          <w:sz w:val="24"/>
          <w:szCs w:val="24"/>
        </w:rPr>
        <w:t xml:space="preserve">ответствующих </w:t>
      </w:r>
      <w:r w:rsidRPr="00103F7B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программ.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вательная программа определяет </w:t>
      </w:r>
      <w:r w:rsidRPr="00103F7B">
        <w:rPr>
          <w:rFonts w:ascii="Times New Roman" w:hAnsi="Times New Roman" w:cs="Times New Roman"/>
          <w:sz w:val="24"/>
          <w:szCs w:val="24"/>
        </w:rPr>
        <w:t>содержание образования. Содержание образования должно с</w:t>
      </w:r>
      <w:r>
        <w:rPr>
          <w:rFonts w:ascii="Times New Roman" w:hAnsi="Times New Roman" w:cs="Times New Roman"/>
          <w:sz w:val="24"/>
          <w:szCs w:val="24"/>
        </w:rPr>
        <w:t xml:space="preserve">одействовать взаимопониманию и </w:t>
      </w:r>
      <w:r w:rsidRPr="00103F7B">
        <w:rPr>
          <w:rFonts w:ascii="Times New Roman" w:hAnsi="Times New Roman" w:cs="Times New Roman"/>
          <w:sz w:val="24"/>
          <w:szCs w:val="24"/>
        </w:rPr>
        <w:t xml:space="preserve">сотрудничеству между людьми, народами независимо </w:t>
      </w:r>
      <w:r>
        <w:rPr>
          <w:rFonts w:ascii="Times New Roman" w:hAnsi="Times New Roman" w:cs="Times New Roman"/>
          <w:sz w:val="24"/>
          <w:szCs w:val="24"/>
        </w:rPr>
        <w:t xml:space="preserve"> от рас</w:t>
      </w:r>
      <w:r w:rsidRPr="00103F7B">
        <w:rPr>
          <w:rFonts w:ascii="Times New Roman" w:hAnsi="Times New Roman" w:cs="Times New Roman"/>
          <w:sz w:val="24"/>
          <w:szCs w:val="24"/>
        </w:rPr>
        <w:t>овой, национальн</w:t>
      </w:r>
      <w:r>
        <w:rPr>
          <w:rFonts w:ascii="Times New Roman" w:hAnsi="Times New Roman" w:cs="Times New Roman"/>
          <w:sz w:val="24"/>
          <w:szCs w:val="24"/>
        </w:rPr>
        <w:t xml:space="preserve">ой, этнической, </w:t>
      </w:r>
      <w:r w:rsidRPr="00103F7B">
        <w:rPr>
          <w:rFonts w:ascii="Times New Roman" w:hAnsi="Times New Roman" w:cs="Times New Roman"/>
          <w:sz w:val="24"/>
          <w:szCs w:val="24"/>
        </w:rPr>
        <w:t xml:space="preserve">религиозной и социальной принадлежности, учитывать </w:t>
      </w:r>
      <w:r>
        <w:rPr>
          <w:rFonts w:ascii="Times New Roman" w:hAnsi="Times New Roman" w:cs="Times New Roman"/>
          <w:sz w:val="24"/>
          <w:szCs w:val="24"/>
        </w:rPr>
        <w:t xml:space="preserve">разнообразие мировоззренческих </w:t>
      </w:r>
      <w:r w:rsidRPr="00103F7B">
        <w:rPr>
          <w:rFonts w:ascii="Times New Roman" w:hAnsi="Times New Roman" w:cs="Times New Roman"/>
          <w:sz w:val="24"/>
          <w:szCs w:val="24"/>
        </w:rPr>
        <w:t>подходов, способствовать реализации права воспитанник</w:t>
      </w:r>
      <w:r>
        <w:rPr>
          <w:rFonts w:ascii="Times New Roman" w:hAnsi="Times New Roman" w:cs="Times New Roman"/>
          <w:sz w:val="24"/>
          <w:szCs w:val="24"/>
        </w:rPr>
        <w:t xml:space="preserve">ов на свободный выбор мнений и </w:t>
      </w:r>
      <w:r w:rsidRPr="00103F7B">
        <w:rPr>
          <w:rFonts w:ascii="Times New Roman" w:hAnsi="Times New Roman" w:cs="Times New Roman"/>
          <w:sz w:val="24"/>
          <w:szCs w:val="24"/>
        </w:rPr>
        <w:t>убеждений, обеспечивать развитие способностей каждого человека, формиро</w:t>
      </w:r>
      <w:r>
        <w:rPr>
          <w:rFonts w:ascii="Times New Roman" w:hAnsi="Times New Roman" w:cs="Times New Roman"/>
          <w:sz w:val="24"/>
          <w:szCs w:val="24"/>
        </w:rPr>
        <w:t xml:space="preserve">вание и развитие </w:t>
      </w:r>
      <w:r w:rsidRPr="00103F7B">
        <w:rPr>
          <w:rFonts w:ascii="Times New Roman" w:hAnsi="Times New Roman" w:cs="Times New Roman"/>
          <w:sz w:val="24"/>
          <w:szCs w:val="24"/>
        </w:rPr>
        <w:t>его личности в соответствии с принятыми в семье и обществе духовно-нравственными и социокультурными ценностями.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3.2. Получение дошкольного образования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на русском языке. Право </w:t>
      </w:r>
      <w:r w:rsidRPr="00103F7B">
        <w:rPr>
          <w:rFonts w:ascii="Times New Roman" w:hAnsi="Times New Roman" w:cs="Times New Roman"/>
          <w:sz w:val="24"/>
          <w:szCs w:val="24"/>
        </w:rPr>
        <w:t>изучения родного (калмыцкого) языка устанавливается за</w:t>
      </w:r>
      <w:r>
        <w:rPr>
          <w:rFonts w:ascii="Times New Roman" w:hAnsi="Times New Roman" w:cs="Times New Roman"/>
          <w:sz w:val="24"/>
          <w:szCs w:val="24"/>
        </w:rPr>
        <w:t xml:space="preserve">конодательством об образовании </w:t>
      </w:r>
      <w:r w:rsidRPr="00103F7B">
        <w:rPr>
          <w:rFonts w:ascii="Times New Roman" w:hAnsi="Times New Roman" w:cs="Times New Roman"/>
          <w:sz w:val="24"/>
          <w:szCs w:val="24"/>
        </w:rPr>
        <w:t>Республики Калмыкия. Изучение родного (калмыцкого) языка 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r w:rsidRPr="00103F7B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 дошкольного образования.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3.3. Учреждение обеспечивает сбалансирова</w:t>
      </w:r>
      <w:r>
        <w:rPr>
          <w:rFonts w:ascii="Times New Roman" w:hAnsi="Times New Roman" w:cs="Times New Roman"/>
          <w:sz w:val="24"/>
          <w:szCs w:val="24"/>
        </w:rPr>
        <w:t xml:space="preserve">нный режим дня и рациональную </w:t>
      </w:r>
      <w:r w:rsidRPr="00103F7B">
        <w:rPr>
          <w:rFonts w:ascii="Times New Roman" w:hAnsi="Times New Roman" w:cs="Times New Roman"/>
          <w:sz w:val="24"/>
          <w:szCs w:val="24"/>
        </w:rPr>
        <w:t>организацию всех видов деятельности в соответствии с СанПиН.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3.4. Содержание образования в Учреждении определяется основной образовательной программой дошкольного образования, разрабатываемой и утверждаемой им самостоятельно.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3.5. Организация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осуществляется в </w:t>
      </w:r>
      <w:r w:rsidRPr="00103F7B">
        <w:rPr>
          <w:rFonts w:ascii="Times New Roman" w:hAnsi="Times New Roman" w:cs="Times New Roman"/>
          <w:sz w:val="24"/>
          <w:szCs w:val="24"/>
        </w:rPr>
        <w:t>соответствии с локальными нормативными актами, принима</w:t>
      </w:r>
      <w:r>
        <w:rPr>
          <w:rFonts w:ascii="Times New Roman" w:hAnsi="Times New Roman" w:cs="Times New Roman"/>
          <w:sz w:val="24"/>
          <w:szCs w:val="24"/>
        </w:rPr>
        <w:t xml:space="preserve">емыми с учетом типов и уровней </w:t>
      </w:r>
      <w:r w:rsidRPr="00103F7B">
        <w:rPr>
          <w:rFonts w:ascii="Times New Roman" w:hAnsi="Times New Roman" w:cs="Times New Roman"/>
          <w:sz w:val="24"/>
          <w:szCs w:val="24"/>
        </w:rPr>
        <w:t>основных образовательных программ, а также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законодательством и иными </w:t>
      </w:r>
      <w:r w:rsidRPr="00103F7B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Республики Калмыкия,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нормативными правовыми актами органов местно</w:t>
      </w:r>
      <w:r>
        <w:rPr>
          <w:rFonts w:ascii="Times New Roman" w:hAnsi="Times New Roman" w:cs="Times New Roman"/>
          <w:sz w:val="24"/>
          <w:szCs w:val="24"/>
        </w:rPr>
        <w:t xml:space="preserve">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Приютненского</w:t>
      </w:r>
      <w:proofErr w:type="spellEnd"/>
      <w:r w:rsidRPr="00E0451E">
        <w:rPr>
          <w:rFonts w:ascii="Times New Roman" w:hAnsi="Times New Roman" w:cs="Times New Roman"/>
          <w:sz w:val="24"/>
          <w:szCs w:val="24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районного муниципального образования.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3.6. Учреждение реализует следующие образовательные программы:</w:t>
      </w:r>
    </w:p>
    <w:p w:rsidR="00EB12E6" w:rsidRPr="000D2EE2" w:rsidRDefault="00EB12E6" w:rsidP="00EB12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образования;</w:t>
      </w:r>
    </w:p>
    <w:p w:rsidR="00EB12E6" w:rsidRPr="000D2EE2" w:rsidRDefault="00EB12E6" w:rsidP="00EB12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парциальные программы.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2E6" w:rsidRPr="00542645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45">
        <w:rPr>
          <w:rFonts w:ascii="Times New Roman" w:hAnsi="Times New Roman" w:cs="Times New Roman"/>
          <w:b/>
          <w:sz w:val="24"/>
          <w:szCs w:val="24"/>
        </w:rPr>
        <w:t>IV. УЧАСТНИКИ ОБРАЗОВАТЕЛЬНОГО ПРОЦЕССА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4.1. Участниками образовательного процесса в Учреждении являются дети, их родители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(законные представители) и педагогические работники Учреждения.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4.2. Отношения ребенка и персонала Учреждения строятся на основе сотрудничества,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уважения личности ребенка и предоставления ему свободы развития в соответствии с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индивидуальными особенностями.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Во время образовательного процесса  дети имеют право</w:t>
      </w:r>
      <w:r w:rsidRPr="00103F7B">
        <w:rPr>
          <w:rFonts w:ascii="Times New Roman" w:hAnsi="Times New Roman" w:cs="Times New Roman"/>
          <w:sz w:val="24"/>
          <w:szCs w:val="24"/>
        </w:rPr>
        <w:t>:</w:t>
      </w:r>
    </w:p>
    <w:p w:rsidR="00EB12E6" w:rsidRPr="000D2EE2" w:rsidRDefault="00EB12E6" w:rsidP="00EB12E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охрану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жизни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укрепления здоровья во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-образовательного процесс ;</w:t>
      </w:r>
    </w:p>
    <w:p w:rsidR="00EB12E6" w:rsidRPr="008754CC" w:rsidRDefault="00EB12E6" w:rsidP="00EB12E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защиту от всех форм физического и психического насилия;</w:t>
      </w:r>
    </w:p>
    <w:p w:rsidR="00EB12E6" w:rsidRPr="008754CC" w:rsidRDefault="00EB12E6" w:rsidP="00EB12E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защиту своего достоинства;</w:t>
      </w:r>
    </w:p>
    <w:p w:rsidR="00EB12E6" w:rsidRPr="000D2EE2" w:rsidRDefault="00EB12E6" w:rsidP="00EB12E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удовлетворение потребностей в эмоционально–личностном общении;</w:t>
      </w:r>
    </w:p>
    <w:p w:rsidR="00EB12E6" w:rsidRPr="008754CC" w:rsidRDefault="00EB12E6" w:rsidP="00EB12E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удовлетворение физиологических потребностей (в питании, сне, отдыхе и другое) в соответствии с их возрастными и индивидуальными особенностями развития; </w:t>
      </w:r>
    </w:p>
    <w:p w:rsidR="00EB12E6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развитие их творческих способностей и интересов;</w:t>
      </w:r>
    </w:p>
    <w:p w:rsidR="00EB12E6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образования в соответствии с федеральными государственными образовательными стандартами;</w:t>
      </w:r>
    </w:p>
    <w:p w:rsidR="00EB12E6" w:rsidRPr="000D2EE2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пользование игровым оборудованием, играми, игрушками и учебными пособиями.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4.4. Родители (законные представители) имеют право:</w:t>
      </w:r>
    </w:p>
    <w:p w:rsidR="00EB12E6" w:rsidRPr="008754CC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знакомиться с Уставом Учреждения, лицензией на осуществление образовательной </w:t>
      </w:r>
      <w:r w:rsidRPr="008754CC">
        <w:rPr>
          <w:rFonts w:ascii="Times New Roman" w:hAnsi="Times New Roman" w:cs="Times New Roman"/>
          <w:sz w:val="24"/>
          <w:szCs w:val="24"/>
        </w:rPr>
        <w:t>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EB12E6" w:rsidRPr="008754CC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знакомиться с содержанием </w:t>
      </w:r>
      <w:r>
        <w:rPr>
          <w:rFonts w:ascii="Times New Roman" w:hAnsi="Times New Roman" w:cs="Times New Roman"/>
          <w:sz w:val="24"/>
          <w:szCs w:val="24"/>
        </w:rPr>
        <w:t>и ходом образовательного процесса в Учреждении</w:t>
      </w:r>
      <w:r w:rsidRPr="000D2EE2">
        <w:rPr>
          <w:rFonts w:ascii="Times New Roman" w:hAnsi="Times New Roman" w:cs="Times New Roman"/>
          <w:sz w:val="24"/>
          <w:szCs w:val="24"/>
        </w:rPr>
        <w:t xml:space="preserve">, используемыми методами обучения и </w:t>
      </w:r>
      <w:r w:rsidRPr="008754CC">
        <w:rPr>
          <w:rFonts w:ascii="Times New Roman" w:hAnsi="Times New Roman" w:cs="Times New Roman"/>
          <w:sz w:val="24"/>
          <w:szCs w:val="24"/>
        </w:rPr>
        <w:t>воспитания, образовательными технологиями;</w:t>
      </w:r>
    </w:p>
    <w:p w:rsidR="00EB12E6" w:rsidRPr="000D2EE2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защищать права и законные интересы воспитанников; </w:t>
      </w:r>
    </w:p>
    <w:p w:rsidR="00EB12E6" w:rsidRPr="008754CC" w:rsidRDefault="00EB12E6" w:rsidP="00EB12E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получать информацию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0D2EE2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 </w:t>
      </w:r>
      <w:r w:rsidRPr="008754CC">
        <w:rPr>
          <w:rFonts w:ascii="Times New Roman" w:hAnsi="Times New Roman" w:cs="Times New Roman"/>
          <w:sz w:val="24"/>
          <w:szCs w:val="24"/>
        </w:rPr>
        <w:t>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EB12E6" w:rsidRPr="000D2EE2" w:rsidRDefault="00EB12E6" w:rsidP="00EB12E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lastRenderedPageBreak/>
        <w:t>принимать участие в управлении Учреждением;</w:t>
      </w:r>
    </w:p>
    <w:p w:rsidR="00EB12E6" w:rsidRPr="008754CC" w:rsidRDefault="00EB12E6" w:rsidP="00EB12E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присутствовать при обследовании детей психолого-медико-педагогической </w:t>
      </w:r>
      <w:r w:rsidRPr="008754CC">
        <w:rPr>
          <w:rFonts w:ascii="Times New Roman" w:hAnsi="Times New Roman" w:cs="Times New Roman"/>
          <w:sz w:val="24"/>
          <w:szCs w:val="24"/>
        </w:rPr>
        <w:t xml:space="preserve">комиссией, обсуждении результатов обследования и рекомендаций, полученных по результатам обследования, высказывать своё мнение относительно предлагаемых условий для организации обучения и воспитания детей; </w:t>
      </w:r>
    </w:p>
    <w:p w:rsidR="00EB12E6" w:rsidRPr="000D2EE2" w:rsidRDefault="00EB12E6" w:rsidP="00EB12E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оказывать Учреждению посильную помощь в реализации уставных задач;</w:t>
      </w:r>
    </w:p>
    <w:p w:rsidR="00EB12E6" w:rsidRPr="000D2EE2" w:rsidRDefault="00EB12E6" w:rsidP="00EB12E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защищать ребенка от всех форм физического или психического насилия, небрежного, </w:t>
      </w:r>
    </w:p>
    <w:p w:rsidR="00EB12E6" w:rsidRPr="00103F7B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3F7B">
        <w:rPr>
          <w:rFonts w:ascii="Times New Roman" w:hAnsi="Times New Roman" w:cs="Times New Roman"/>
          <w:sz w:val="24"/>
          <w:szCs w:val="24"/>
        </w:rPr>
        <w:t>грубого отношения к нему;</w:t>
      </w:r>
    </w:p>
    <w:p w:rsidR="00EB12E6" w:rsidRPr="000D2EE2" w:rsidRDefault="00EB12E6" w:rsidP="00EB12E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присутствовать в группе, которую посещает ребенок, на условиях, определенных договором о взаимоотношениях между ними и Учреждением;</w:t>
      </w:r>
    </w:p>
    <w:p w:rsidR="00EB12E6" w:rsidRPr="000D2EE2" w:rsidRDefault="00EB12E6" w:rsidP="00EB12E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заслушивать отчеты заведующего и педагогов Учреждения о работе с детьми;</w:t>
      </w:r>
    </w:p>
    <w:p w:rsidR="00EB12E6" w:rsidRPr="000D2EE2" w:rsidRDefault="00EB12E6" w:rsidP="00EB12E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на получение в установленном действующим законодательством порядке компенсации части платы за осуществление присмотра и ухода за детьми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EE2">
        <w:rPr>
          <w:rFonts w:ascii="Times New Roman" w:hAnsi="Times New Roman" w:cs="Times New Roman"/>
          <w:sz w:val="24"/>
          <w:szCs w:val="24"/>
        </w:rPr>
        <w:t>Учреждении согласно нормативно-правового акта Учредителя Учреждения.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4.5. Родители (з</w:t>
      </w:r>
      <w:r>
        <w:rPr>
          <w:rFonts w:ascii="Times New Roman" w:hAnsi="Times New Roman" w:cs="Times New Roman"/>
          <w:sz w:val="24"/>
          <w:szCs w:val="24"/>
        </w:rPr>
        <w:t>аконные представители) обязаны: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соблюдать правила вну</w:t>
      </w:r>
      <w:r>
        <w:rPr>
          <w:rFonts w:ascii="Times New Roman" w:hAnsi="Times New Roman" w:cs="Times New Roman"/>
          <w:sz w:val="24"/>
          <w:szCs w:val="24"/>
        </w:rPr>
        <w:t>треннего распорядка Учреждения;</w:t>
      </w:r>
    </w:p>
    <w:p w:rsidR="00EB12E6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уважать честь и достоинство воспитанников и работников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нести ответственность за воспитание детей, заложить основы физического, нравственного и интеллектуального развития личности ребенка;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соблюдать условия договора между Учреждением и родителями (законными представителями);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своевременно ставить в известность о возможном отсутствии ребенка или его болезни;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своевременно вносить плату за осуществление присмотра и ухо</w:t>
      </w:r>
      <w:r>
        <w:rPr>
          <w:rFonts w:ascii="Times New Roman" w:hAnsi="Times New Roman" w:cs="Times New Roman"/>
          <w:sz w:val="24"/>
          <w:szCs w:val="24"/>
        </w:rPr>
        <w:t>да за детьми в Учреждении, установленной</w:t>
      </w:r>
      <w:r w:rsidRPr="000D2EE2">
        <w:rPr>
          <w:rFonts w:ascii="Times New Roman" w:hAnsi="Times New Roman" w:cs="Times New Roman"/>
          <w:sz w:val="24"/>
          <w:szCs w:val="24"/>
        </w:rPr>
        <w:t xml:space="preserve"> в договоре между родителями (законными </w:t>
      </w:r>
    </w:p>
    <w:p w:rsidR="00EB12E6" w:rsidRPr="000D2EE2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представителями) и Учреждением; 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иные права и обязанности родителей (законных представителей) воспитанников </w:t>
      </w:r>
      <w:r w:rsidRPr="008754CC">
        <w:rPr>
          <w:rFonts w:ascii="Times New Roman" w:hAnsi="Times New Roman" w:cs="Times New Roman"/>
          <w:sz w:val="24"/>
          <w:szCs w:val="24"/>
        </w:rPr>
        <w:t xml:space="preserve">устанавливаются Федеральным законом № 273 – ФЗ «Об образовании в Российской Федерации», иными федеральными законами, законами Республики Калмыкия; 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обязанностей, установленных </w:t>
      </w:r>
    </w:p>
    <w:p w:rsidR="00EB12E6" w:rsidRPr="008754CC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Федеральным законом № 273 – ФЗ «Об образовании в Российской Федерации» и </w:t>
      </w:r>
      <w:r w:rsidRPr="008754CC">
        <w:rPr>
          <w:rFonts w:ascii="Times New Roman" w:hAnsi="Times New Roman" w:cs="Times New Roman"/>
          <w:sz w:val="24"/>
          <w:szCs w:val="24"/>
        </w:rPr>
        <w:t>иными федеральными законами, законами Республики Калмыкия,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4.6. К педагогической деятельности в Учреждении допускаются лица, имеющие среднее профессиональное или высшее образование и отвечающие квалификационным требованиям, указанных в квалификационных справочниках, и (или) профессиональным стандартам.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4.7. К педагогической деятельности не допускаются лица: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лишенные права заниматься педагогической деятельностью в соответствии с вступившим в законную силу приговором суда;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имеющие или имевшие судимость за преступления, состав и виды которых установлены законодательством Российской Федерации;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признанные недееспособными в установленном федеральным законом порядке;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имеющие заболевания, предусмотренные перечнем, утверждаемым федеральным </w:t>
      </w:r>
      <w:r w:rsidRPr="008754CC">
        <w:rPr>
          <w:rFonts w:ascii="Times New Roman" w:hAnsi="Times New Roman" w:cs="Times New Roman"/>
          <w:sz w:val="24"/>
          <w:szCs w:val="24"/>
        </w:rPr>
        <w:t>органом исполнительной власти.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4.8. Трудовые отношения между работником и Учреждением регулируются трудовым </w:t>
      </w:r>
    </w:p>
    <w:p w:rsidR="00EB12E6" w:rsidRPr="005A0F67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67">
        <w:rPr>
          <w:rFonts w:ascii="Times New Roman" w:hAnsi="Times New Roman" w:cs="Times New Roman"/>
          <w:sz w:val="24"/>
          <w:szCs w:val="24"/>
        </w:rPr>
        <w:t>договором. Условия трудового договора не могут противоречить законодательству Российской Федерации о труде.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lastRenderedPageBreak/>
        <w:t xml:space="preserve">4.9. Помимо оснований прекращения трудового договора по инициативе администрации Учреждения, предусмотренных законодательством Российской Федерации, основаниями </w:t>
      </w:r>
      <w:r>
        <w:rPr>
          <w:rFonts w:ascii="Times New Roman" w:hAnsi="Times New Roman" w:cs="Times New Roman"/>
          <w:sz w:val="24"/>
          <w:szCs w:val="24"/>
        </w:rPr>
        <w:t>для увольнения педагогического работника по инициативе администрации Учреждения до истечения срока действия трудового договора (контракта) являются: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в течение года грубое нарушение Устава Учреждения;</w:t>
      </w:r>
    </w:p>
    <w:p w:rsidR="00EB12E6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Применение, в том числе однократное, методов воспитания, связанных с физическим и (или) психическим насилием над личностью ребенка;</w:t>
      </w:r>
    </w:p>
    <w:p w:rsidR="00EB12E6" w:rsidRPr="005A0F67" w:rsidRDefault="00EB12E6" w:rsidP="00EB12E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Увольнение по настоящим основаниям может осуществляться администрацией Учреждения без согласия профсоюза.</w:t>
      </w:r>
    </w:p>
    <w:p w:rsidR="00EB12E6" w:rsidRPr="005A0F67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Pr="005A0F67">
        <w:rPr>
          <w:rFonts w:ascii="Times New Roman" w:hAnsi="Times New Roman" w:cs="Times New Roman"/>
          <w:sz w:val="24"/>
          <w:szCs w:val="24"/>
        </w:rPr>
        <w:t>. Педагогические работники обязаны: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на высоком профессиональном уровне, 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обеспечивать в полном объеме реализацию образовательной программы;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соблюдать правовые, нравственные и этические нормы, следовать требованиям </w:t>
      </w:r>
    </w:p>
    <w:p w:rsidR="00EB12E6" w:rsidRPr="000D2EE2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профессиональной этики;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уважать честь и достоинство воспитанников и других участников образовательных отношений;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развивать у воспитанников познавательную активность, самостоятельность, инициативу, творческие способности, формировать гражданскую позицию, </w:t>
      </w:r>
      <w:r w:rsidRPr="008754CC">
        <w:rPr>
          <w:rFonts w:ascii="Times New Roman" w:hAnsi="Times New Roman" w:cs="Times New Roman"/>
          <w:sz w:val="24"/>
          <w:szCs w:val="24"/>
        </w:rPr>
        <w:t>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применять педагогически обоснованные и обеспечивающие высокое качество </w:t>
      </w:r>
      <w:r w:rsidRPr="008754CC">
        <w:rPr>
          <w:rFonts w:ascii="Times New Roman" w:hAnsi="Times New Roman" w:cs="Times New Roman"/>
          <w:sz w:val="24"/>
          <w:szCs w:val="24"/>
        </w:rPr>
        <w:t>образования формы, методы обучения и воспитания;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взаимодейство</w:t>
      </w:r>
      <w:r>
        <w:rPr>
          <w:rFonts w:ascii="Times New Roman" w:hAnsi="Times New Roman" w:cs="Times New Roman"/>
          <w:sz w:val="24"/>
          <w:szCs w:val="24"/>
        </w:rPr>
        <w:t>вать (</w:t>
      </w:r>
      <w:r w:rsidRPr="000D2EE2">
        <w:rPr>
          <w:rFonts w:ascii="Times New Roman" w:hAnsi="Times New Roman" w:cs="Times New Roman"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D2EE2">
        <w:rPr>
          <w:rFonts w:ascii="Times New Roman" w:hAnsi="Times New Roman" w:cs="Times New Roman"/>
          <w:sz w:val="24"/>
          <w:szCs w:val="24"/>
        </w:rPr>
        <w:t xml:space="preserve"> с медицинским</w:t>
      </w:r>
      <w:r>
        <w:rPr>
          <w:rFonts w:ascii="Times New Roman" w:hAnsi="Times New Roman" w:cs="Times New Roman"/>
          <w:sz w:val="24"/>
          <w:szCs w:val="24"/>
        </w:rPr>
        <w:t>и организациями по воспитанию детей</w:t>
      </w:r>
      <w:r w:rsidRPr="000D2EE2">
        <w:rPr>
          <w:rFonts w:ascii="Times New Roman" w:hAnsi="Times New Roman" w:cs="Times New Roman"/>
          <w:sz w:val="24"/>
          <w:szCs w:val="24"/>
        </w:rPr>
        <w:t xml:space="preserve"> с ограничительными возможностями здоровья,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систематически повышать свой профессиональный уровень;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проходить аттестацию на соответствие занимаемой должности в порядке, </w:t>
      </w:r>
      <w:r w:rsidRPr="008754CC">
        <w:rPr>
          <w:rFonts w:ascii="Times New Roman" w:hAnsi="Times New Roman" w:cs="Times New Roman"/>
          <w:sz w:val="24"/>
          <w:szCs w:val="24"/>
        </w:rPr>
        <w:t>установленном законодательством об образовании;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проходить в установленном законодательством Российской Федерации порядке </w:t>
      </w:r>
      <w:r w:rsidRPr="008754CC">
        <w:rPr>
          <w:rFonts w:ascii="Times New Roman" w:hAnsi="Times New Roman" w:cs="Times New Roman"/>
          <w:sz w:val="24"/>
          <w:szCs w:val="24"/>
        </w:rPr>
        <w:t>обучение и проверку знаний и навыков в области охраны труда;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соблюдать Устав, правила внутреннего трудового распорядка Учреждения.</w:t>
      </w:r>
    </w:p>
    <w:p w:rsidR="00EB12E6" w:rsidRPr="000D2EE2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Педагогическим работникам Учреждения, запрещается использовать образовательную</w:t>
      </w:r>
    </w:p>
    <w:p w:rsidR="00EB12E6" w:rsidRPr="000D2EE2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деятельность для политической агитации, принуждению воспитанников к принятию </w:t>
      </w:r>
    </w:p>
    <w:p w:rsidR="00EB12E6" w:rsidRPr="008754CC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политических, религиозных или иных убеждений либо отказу от них, для разжигания </w:t>
      </w:r>
      <w:r w:rsidRPr="008754CC">
        <w:rPr>
          <w:rFonts w:ascii="Times New Roman" w:hAnsi="Times New Roman" w:cs="Times New Roman"/>
          <w:sz w:val="24"/>
          <w:szCs w:val="24"/>
        </w:rPr>
        <w:t xml:space="preserve">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 исторических, и национальных, религиозных и культурных традициях народов, а также для побуждения воспитанников к действиям, противоречащим Конституции Российской Федерации. 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4.11</w:t>
      </w:r>
      <w:r w:rsidRPr="00CC6E0E">
        <w:rPr>
          <w:rFonts w:ascii="Times New Roman" w:hAnsi="Times New Roman" w:cs="Times New Roman"/>
          <w:sz w:val="24"/>
          <w:szCs w:val="24"/>
        </w:rPr>
        <w:t>. Педагогические работники несут ответственность за неисполнение или ненадлежащее</w:t>
      </w:r>
      <w:r>
        <w:rPr>
          <w:rFonts w:ascii="Times New Roman" w:hAnsi="Times New Roman" w:cs="Times New Roman"/>
          <w:sz w:val="24"/>
          <w:szCs w:val="24"/>
        </w:rPr>
        <w:t xml:space="preserve"> исполнение возложенных на них обязанностей в порядке и в случаях, которые установлены в Федеральным законом.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Pr="00CC6E0E">
        <w:rPr>
          <w:rFonts w:ascii="Times New Roman" w:hAnsi="Times New Roman" w:cs="Times New Roman"/>
          <w:sz w:val="24"/>
          <w:szCs w:val="24"/>
        </w:rPr>
        <w:t>. Педагогические работники Учреждения имеют право: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на свободу выбора и использования педагогически обоснованных форм, средств, </w:t>
      </w:r>
      <w:r w:rsidRPr="008754CC">
        <w:rPr>
          <w:rFonts w:ascii="Times New Roman" w:hAnsi="Times New Roman" w:cs="Times New Roman"/>
          <w:sz w:val="24"/>
          <w:szCs w:val="24"/>
        </w:rPr>
        <w:t xml:space="preserve">методов обучения и воспитания; </w:t>
      </w:r>
    </w:p>
    <w:p w:rsidR="00EB12E6" w:rsidRPr="000D2EE2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право на творческую инициативу, разработку и применение авторских программ и </w:t>
      </w:r>
    </w:p>
    <w:p w:rsidR="00EB12E6" w:rsidRPr="008754CC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методов обучения и воспитания в пределах реализуемой образовательной </w:t>
      </w:r>
      <w:r w:rsidRPr="008754CC">
        <w:rPr>
          <w:rFonts w:ascii="Times New Roman" w:hAnsi="Times New Roman" w:cs="Times New Roman"/>
          <w:sz w:val="24"/>
          <w:szCs w:val="24"/>
        </w:rPr>
        <w:t>программы;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право на выбор учебных пособий, материалов и иных средств обучения и воспитания </w:t>
      </w:r>
      <w:r w:rsidRPr="008754CC">
        <w:rPr>
          <w:rFonts w:ascii="Times New Roman" w:hAnsi="Times New Roman" w:cs="Times New Roman"/>
          <w:sz w:val="24"/>
          <w:szCs w:val="24"/>
        </w:rPr>
        <w:t>в соответствии с образовательной программой и в порядке, установленном законодательством об образовании;</w:t>
      </w:r>
    </w:p>
    <w:p w:rsidR="00EB12E6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право на участие в разработке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право на осуществление научной, творческой, исследовательской деятельности;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участие в управлении Учреждением;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защиту профессиональной чести и достои</w:t>
      </w:r>
      <w:r>
        <w:rPr>
          <w:rFonts w:ascii="Times New Roman" w:hAnsi="Times New Roman" w:cs="Times New Roman"/>
          <w:sz w:val="24"/>
          <w:szCs w:val="24"/>
        </w:rPr>
        <w:t xml:space="preserve">нства, на справедливое и </w:t>
      </w:r>
      <w:r w:rsidRPr="00175CD8">
        <w:rPr>
          <w:rFonts w:ascii="Times New Roman" w:hAnsi="Times New Roman" w:cs="Times New Roman"/>
          <w:sz w:val="24"/>
          <w:szCs w:val="24"/>
        </w:rPr>
        <w:t>объективное расследование нарушения норм профессиональной этики;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сокращенную продолжительность рабочего времени;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длительный отпуск сроком до одного года не реже чем через каждые десять </w:t>
      </w:r>
      <w:r w:rsidRPr="008754CC">
        <w:rPr>
          <w:rFonts w:ascii="Times New Roman" w:hAnsi="Times New Roman" w:cs="Times New Roman"/>
          <w:sz w:val="24"/>
          <w:szCs w:val="24"/>
        </w:rPr>
        <w:t>лет непрерывной педагогической работы;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предоставление компенсации расходов на оплату жилых помещений, отопления и освещения.</w:t>
      </w:r>
    </w:p>
    <w:p w:rsidR="00EB12E6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9052C5" w:rsidRDefault="00EB12E6" w:rsidP="00EB12E6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2C5">
        <w:rPr>
          <w:rFonts w:ascii="Times New Roman" w:hAnsi="Times New Roman" w:cs="Times New Roman"/>
          <w:b/>
          <w:sz w:val="24"/>
          <w:szCs w:val="24"/>
        </w:rPr>
        <w:t>V. СТРУКТУРА УПРАВЛЕНИЯ УЧРЕЖДЕНИЕМ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5.1. Управление Учреждением осуществляется в соответствии с законодательством Российской Федерации, на основе сочетания принципов </w:t>
      </w:r>
      <w:proofErr w:type="spellStart"/>
      <w:r w:rsidRPr="00CC6E0E">
        <w:rPr>
          <w:rFonts w:ascii="Times New Roman" w:hAnsi="Times New Roman" w:cs="Times New Roman"/>
          <w:sz w:val="24"/>
          <w:szCs w:val="24"/>
        </w:rPr>
        <w:t>единоличия</w:t>
      </w:r>
      <w:proofErr w:type="spellEnd"/>
      <w:r w:rsidRPr="00CC6E0E">
        <w:rPr>
          <w:rFonts w:ascii="Times New Roman" w:hAnsi="Times New Roman" w:cs="Times New Roman"/>
          <w:sz w:val="24"/>
          <w:szCs w:val="24"/>
        </w:rPr>
        <w:t xml:space="preserve"> и коллегиальности.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5.2. Компетенция Учреждения: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разработка и принятие правил внутреннего распорядка воспитанников, правил </w:t>
      </w:r>
      <w:r w:rsidRPr="008754CC">
        <w:rPr>
          <w:rFonts w:ascii="Times New Roman" w:hAnsi="Times New Roman" w:cs="Times New Roman"/>
          <w:sz w:val="24"/>
          <w:szCs w:val="24"/>
        </w:rPr>
        <w:t>внутреннего трудового распорядка, иных локальных нормативных актов;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образовательной деятельности,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4CC">
        <w:rPr>
          <w:rFonts w:ascii="Times New Roman" w:hAnsi="Times New Roman" w:cs="Times New Roman"/>
          <w:sz w:val="24"/>
          <w:szCs w:val="24"/>
        </w:rPr>
        <w:t xml:space="preserve">помещений в соответствии с федеральными государственными образовательными стандартами; 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предоставление Учредителю и общественности ежегодного отчета о поступлении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4CC">
        <w:rPr>
          <w:rFonts w:ascii="Times New Roman" w:hAnsi="Times New Roman" w:cs="Times New Roman"/>
          <w:sz w:val="24"/>
          <w:szCs w:val="24"/>
        </w:rPr>
        <w:t xml:space="preserve">расходовании финансовых и материальных средств, а также отчета о результатах </w:t>
      </w:r>
      <w:proofErr w:type="spellStart"/>
      <w:r w:rsidRPr="008754C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754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установление штатного расписания, если иное не установлено нормативными правовыми актами Российской Федерации; </w:t>
      </w:r>
    </w:p>
    <w:p w:rsidR="00EB12E6" w:rsidRPr="008754CC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прием на работу работников, заключение с ними и ра</w:t>
      </w:r>
      <w:r>
        <w:rPr>
          <w:rFonts w:ascii="Times New Roman" w:hAnsi="Times New Roman" w:cs="Times New Roman"/>
          <w:sz w:val="24"/>
          <w:szCs w:val="24"/>
        </w:rPr>
        <w:t xml:space="preserve">сторжение трудовых договоров, </w:t>
      </w:r>
      <w:r w:rsidRPr="00175CD8">
        <w:rPr>
          <w:rFonts w:ascii="Times New Roman" w:hAnsi="Times New Roman" w:cs="Times New Roman"/>
          <w:sz w:val="24"/>
          <w:szCs w:val="24"/>
        </w:rPr>
        <w:t xml:space="preserve">если иное не установлено нормативными правовыми актами Российской Федерации, </w:t>
      </w:r>
      <w:r w:rsidRPr="008754CC">
        <w:rPr>
          <w:rFonts w:ascii="Times New Roman" w:hAnsi="Times New Roman" w:cs="Times New Roman"/>
          <w:sz w:val="24"/>
          <w:szCs w:val="24"/>
        </w:rPr>
        <w:t xml:space="preserve">распределение должностных обязанностей, создание условий и организация дополнительного профессионального образования работников; 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разработка и утверждение образовательных программ; 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разработка и утверждение по согласованию с Учредителем Программы развития 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Учреждения; 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прием воспитанников в Учреждение; 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использование и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методов обучения и воспитания, </w:t>
      </w:r>
      <w:r w:rsidRPr="00175CD8">
        <w:rPr>
          <w:rFonts w:ascii="Times New Roman" w:hAnsi="Times New Roman" w:cs="Times New Roman"/>
          <w:sz w:val="24"/>
          <w:szCs w:val="24"/>
        </w:rPr>
        <w:t>образовательных технологий;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охраны и укрепления здоровья, организации питания детей; 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обеспечение создания и ведения официального сайта Учреждения в сети «Интернет». </w:t>
      </w:r>
    </w:p>
    <w:p w:rsidR="00EB12E6" w:rsidRPr="00CC6E0E" w:rsidRDefault="00EB12E6" w:rsidP="00EB12E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5.3. Учреждение обязано осуществлять свою деятельность в соответствии  с законодательством об образовании, в том числе:</w:t>
      </w:r>
    </w:p>
    <w:p w:rsidR="00EB12E6" w:rsidRPr="00CC6E0E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обеспечивать реализацию в полном объеме образовательных программ, соответствие </w:t>
      </w:r>
      <w:r w:rsidRPr="00CC6E0E">
        <w:rPr>
          <w:rFonts w:ascii="Times New Roman" w:hAnsi="Times New Roman" w:cs="Times New Roman"/>
          <w:sz w:val="24"/>
          <w:szCs w:val="24"/>
        </w:rPr>
        <w:t>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создавать безопасные условия обучения, воспитания детей,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EB12E6" w:rsidRPr="00175CD8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соблюдать права и свободы воспитанников, родителей (законных представителей) несовершеннолетних воспитанников, работников Учреждения.</w:t>
      </w:r>
    </w:p>
    <w:p w:rsidR="00EB12E6" w:rsidRPr="00CC6E0E" w:rsidRDefault="00EB12E6" w:rsidP="00EB12E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несет </w:t>
      </w:r>
      <w:r w:rsidRPr="00175CD8">
        <w:rPr>
          <w:rFonts w:ascii="Times New Roman" w:hAnsi="Times New Roman" w:cs="Times New Roman"/>
          <w:sz w:val="24"/>
          <w:szCs w:val="24"/>
        </w:rPr>
        <w:t xml:space="preserve">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</w:t>
      </w:r>
      <w:r w:rsidRPr="00CC6E0E">
        <w:rPr>
          <w:rFonts w:ascii="Times New Roman" w:hAnsi="Times New Roman" w:cs="Times New Roman"/>
          <w:sz w:val="24"/>
          <w:szCs w:val="24"/>
        </w:rPr>
        <w:t>учебным планом, качество образования своих выпускников, а также за жизнь и здоровье воспитаннико</w:t>
      </w:r>
      <w:r>
        <w:rPr>
          <w:rFonts w:ascii="Times New Roman" w:hAnsi="Times New Roman" w:cs="Times New Roman"/>
          <w:sz w:val="24"/>
          <w:szCs w:val="24"/>
        </w:rPr>
        <w:t xml:space="preserve">в, работников </w:t>
      </w:r>
      <w:r w:rsidRPr="00CC6E0E">
        <w:rPr>
          <w:rFonts w:ascii="Times New Roman" w:hAnsi="Times New Roman" w:cs="Times New Roman"/>
          <w:sz w:val="24"/>
          <w:szCs w:val="24"/>
        </w:rPr>
        <w:t>Учреждения.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несовершеннолетних воспитанников,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12E6" w:rsidRPr="00175CD8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5.4. Единоличным исполнительным органом Учреждения является Заведующий, который </w:t>
      </w:r>
    </w:p>
    <w:p w:rsidR="00EB12E6" w:rsidRPr="005217C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C6">
        <w:rPr>
          <w:rFonts w:ascii="Times New Roman" w:hAnsi="Times New Roman" w:cs="Times New Roman"/>
          <w:sz w:val="24"/>
          <w:szCs w:val="24"/>
        </w:rPr>
        <w:t>осуществляет текущее руководство деятельностью Учреждения.</w:t>
      </w:r>
    </w:p>
    <w:p w:rsidR="00EB12E6" w:rsidRPr="00175CD8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5.5. Заведующий назначается Учредителем Учреждения.</w:t>
      </w:r>
    </w:p>
    <w:p w:rsidR="00EB12E6" w:rsidRPr="00175CD8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>Заведующий Учреждением</w:t>
      </w:r>
      <w:r w:rsidRPr="00175CD8">
        <w:rPr>
          <w:rFonts w:ascii="Times New Roman" w:hAnsi="Times New Roman" w:cs="Times New Roman"/>
          <w:sz w:val="24"/>
          <w:szCs w:val="24"/>
        </w:rPr>
        <w:t>: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текущее руководство деятельностью Учреждения;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планирует, организует и контролирует образовательную, воспитательную, учебно-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методическую, хозяйственную деятельность Учреждения; 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действует от имени Учреждения, представляет его во всех учреждениях 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организациях;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соблюдает финансовую дисциплину; 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обеспечивает сохранность имущества и других материальных ценностей, </w:t>
      </w:r>
      <w:r w:rsidRPr="00CC6E0E">
        <w:rPr>
          <w:rFonts w:ascii="Times New Roman" w:hAnsi="Times New Roman" w:cs="Times New Roman"/>
          <w:sz w:val="24"/>
          <w:szCs w:val="24"/>
        </w:rPr>
        <w:t xml:space="preserve">находящихся в оперативном управлении Учреждения;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заключает договоры (в том числе трудовые договоры), выдает доверенности;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издает приказы, распоряжения, утверждает локальные 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нормативные акты; </w:t>
      </w:r>
    </w:p>
    <w:p w:rsidR="00EB12E6" w:rsidRPr="00AF4FE5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подбор, прием на работу и расстановку кадров, несет ответственность </w:t>
      </w:r>
      <w:r w:rsidRPr="00AF4FE5">
        <w:rPr>
          <w:rFonts w:ascii="Times New Roman" w:hAnsi="Times New Roman" w:cs="Times New Roman"/>
          <w:sz w:val="24"/>
          <w:szCs w:val="24"/>
        </w:rPr>
        <w:t xml:space="preserve">за уровень их квалификации; </w:t>
      </w:r>
    </w:p>
    <w:p w:rsidR="00EB12E6" w:rsidRPr="00AF4FE5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распределяет должностные обязанности, поощряет работников и налагает на них </w:t>
      </w:r>
      <w:r w:rsidRPr="00AF4FE5">
        <w:rPr>
          <w:rFonts w:ascii="Times New Roman" w:hAnsi="Times New Roman" w:cs="Times New Roman"/>
          <w:sz w:val="24"/>
          <w:szCs w:val="24"/>
        </w:rPr>
        <w:t xml:space="preserve">взыскания; 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предоставляет условия оплаты труда, формы материального поощрения работников Учреждения исходя из Трудового кодекса Российской Федерации, федеральных </w:t>
      </w:r>
      <w:r w:rsidRPr="00CC6E0E">
        <w:rPr>
          <w:rFonts w:ascii="Times New Roman" w:hAnsi="Times New Roman" w:cs="Times New Roman"/>
          <w:sz w:val="24"/>
          <w:szCs w:val="24"/>
        </w:rPr>
        <w:t xml:space="preserve">законов, нормативно-правовых актов Российской Федерации, органов местного самоуправления </w:t>
      </w:r>
      <w:proofErr w:type="spellStart"/>
      <w:r w:rsidRPr="00CC6E0E">
        <w:rPr>
          <w:rFonts w:ascii="Times New Roman" w:hAnsi="Times New Roman" w:cs="Times New Roman"/>
          <w:sz w:val="24"/>
          <w:szCs w:val="24"/>
        </w:rPr>
        <w:t>Приютненского</w:t>
      </w:r>
      <w:proofErr w:type="spellEnd"/>
      <w:r w:rsidRPr="00CC6E0E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образования;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распоряжается имуществом Учреждения в пределах его компетенции;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открывает лицевой счет в территориальном отделении Федерального казначейства, </w:t>
      </w:r>
    </w:p>
    <w:p w:rsidR="00EB12E6" w:rsidRPr="00AF4FE5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операции с поступающими ему в соответствии с законодательством </w:t>
      </w:r>
      <w:r w:rsidRPr="00AF4FE5">
        <w:rPr>
          <w:rFonts w:ascii="Times New Roman" w:hAnsi="Times New Roman" w:cs="Times New Roman"/>
          <w:sz w:val="24"/>
          <w:szCs w:val="24"/>
        </w:rPr>
        <w:t xml:space="preserve">Российской Федерации средствами через лицевой счет; 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участвует в заседаниях и совещаниях, проводимых Учредителем при обсуждении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вопросов, входящих в компетенцию Учреждения; </w:t>
      </w:r>
    </w:p>
    <w:p w:rsidR="00EB12E6" w:rsidRPr="00AF4FE5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взаимосвязь с семьями воспитанников, общественными </w:t>
      </w:r>
      <w:r w:rsidRPr="00AF4FE5">
        <w:rPr>
          <w:rFonts w:ascii="Times New Roman" w:hAnsi="Times New Roman" w:cs="Times New Roman"/>
          <w:sz w:val="24"/>
          <w:szCs w:val="24"/>
        </w:rPr>
        <w:t xml:space="preserve">организациями, другими образовательными учреждениями по вопросам дошкольного образования; 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представляет Учредителю ежегодные отчеты о поступлении и расходовании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финансовых и материальных средств, решает другие вопросы, относящиеся к компетенции Учреждения;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часть своих полномочий заведующий может делегировать своим заместителям. </w:t>
      </w:r>
    </w:p>
    <w:p w:rsidR="00EB12E6" w:rsidRPr="00CC6E0E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Заместители осуществляют непосредственное руковод</w:t>
      </w:r>
      <w:r>
        <w:rPr>
          <w:rFonts w:ascii="Times New Roman" w:hAnsi="Times New Roman" w:cs="Times New Roman"/>
          <w:sz w:val="24"/>
          <w:szCs w:val="24"/>
        </w:rPr>
        <w:t xml:space="preserve">ство направлениями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деятельности Учреждения и несут ответственность за вверенное им направление в соответствии с должностными инструкциями и приказами Заведующего. 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5.7. Заведующий Учреждением несет ответственность: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невыполнение функций, отнесенных к его компетенции;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реализацию не в полном объеме образовательных программ; </w:t>
      </w:r>
    </w:p>
    <w:p w:rsidR="00EB12E6" w:rsidRPr="00D0341A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жизнь и здоровье воспитанников и работников во время образовательного </w:t>
      </w:r>
      <w:r w:rsidRPr="00D0341A">
        <w:rPr>
          <w:rFonts w:ascii="Times New Roman" w:hAnsi="Times New Roman" w:cs="Times New Roman"/>
          <w:sz w:val="24"/>
          <w:szCs w:val="24"/>
        </w:rPr>
        <w:t xml:space="preserve">процесса; 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функций, отнесенных к его </w:t>
      </w:r>
      <w:r w:rsidRPr="00CC6E0E">
        <w:rPr>
          <w:rFonts w:ascii="Times New Roman" w:hAnsi="Times New Roman" w:cs="Times New Roman"/>
          <w:sz w:val="24"/>
          <w:szCs w:val="24"/>
        </w:rPr>
        <w:t xml:space="preserve">компетенции; 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нарушение или незаконное ограничение права на образование и предусмотренных </w:t>
      </w:r>
      <w:r w:rsidRPr="00CC6E0E">
        <w:rPr>
          <w:rFonts w:ascii="Times New Roman" w:hAnsi="Times New Roman" w:cs="Times New Roman"/>
          <w:sz w:val="24"/>
          <w:szCs w:val="24"/>
        </w:rPr>
        <w:t>законодательством об образовании прав и свобод воспитанников, родителей (законных представителей) несовершеннолетних воспита</w:t>
      </w:r>
      <w:r>
        <w:rPr>
          <w:rFonts w:ascii="Times New Roman" w:hAnsi="Times New Roman" w:cs="Times New Roman"/>
          <w:sz w:val="24"/>
          <w:szCs w:val="24"/>
        </w:rPr>
        <w:t>нников, нарушение требований к о</w:t>
      </w:r>
      <w:r w:rsidRPr="00CC6E0E">
        <w:rPr>
          <w:rFonts w:ascii="Times New Roman" w:hAnsi="Times New Roman" w:cs="Times New Roman"/>
          <w:sz w:val="24"/>
          <w:szCs w:val="24"/>
        </w:rPr>
        <w:t>рганизации и осуществлению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12E6" w:rsidRPr="00AF4FE5" w:rsidRDefault="00EB12E6" w:rsidP="00EB12E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Заведующий несет административную ответственность в соответствии с Кодексом Российской Федерации об административных правонарушениях.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5.8. В Учреждении формируются коллегиальные органы управления: 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общее собрание работников Учреждения;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педагогический совет Учреждения.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Деятельность органов управления Учреждения регулируется действующим Уставом и 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соответствующими положениями.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5.9. Общее собрание действует бессрочно и включает в себя работников Учреждения на дату проведения общего собрания, работающих на условиях полного рабочего дня по основному месту работу в данном Учреждении.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5.10. Компетенция общего собрания работников.</w:t>
      </w:r>
    </w:p>
    <w:p w:rsidR="00EB12E6" w:rsidRPr="00CC6E0E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Общее собрание работников рассматривает общие вопросы внутреннего трудового распорядка, </w:t>
      </w:r>
      <w:r w:rsidRPr="00CC6E0E">
        <w:rPr>
          <w:rFonts w:ascii="Times New Roman" w:hAnsi="Times New Roman" w:cs="Times New Roman"/>
          <w:sz w:val="24"/>
          <w:szCs w:val="24"/>
        </w:rPr>
        <w:t>режима функционирования Учреждения, вопросы трудовых споров (конфликтов), между трудовым коллективом и администрацией Учреждения в соответствии с Трудовым кодексом Российской Федерации.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lastRenderedPageBreak/>
        <w:t>5.11. Общее собрание работников Учреждения имеет право: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рассматривать положение об оплате труда, правила внутреннего трудового 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распорядка Учреждения;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принимать решения о необходимости заключения коллективного договора;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выдвигать коллективные требования работников Учреждения и избирать </w:t>
      </w:r>
      <w:r w:rsidRPr="00CC6E0E">
        <w:rPr>
          <w:rFonts w:ascii="Times New Roman" w:hAnsi="Times New Roman" w:cs="Times New Roman"/>
          <w:sz w:val="24"/>
          <w:szCs w:val="24"/>
        </w:rPr>
        <w:t xml:space="preserve">полномочных представителей для участия в разрешении коллективного трудового 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спора;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защищать права и законные интересы работников.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5.12. Общее собрание работников проходит по мере необходимости, но не реже чем два раза в год.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5.13. Решения принимаются открытым голосованием простым большинством голосов. </w:t>
      </w:r>
    </w:p>
    <w:p w:rsidR="00EB12E6" w:rsidRPr="00AF4F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Решения считаются правомочными, если на собрании присутствовало более половины состава и считаются принятыми, если за решение проголосовало более половины присутствующих на собрании.</w:t>
      </w:r>
    </w:p>
    <w:p w:rsidR="00EB12E6" w:rsidRPr="00AF4F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5.14. На общем собрании работников Учреждения ве</w:t>
      </w:r>
      <w:r>
        <w:rPr>
          <w:rFonts w:ascii="Times New Roman" w:hAnsi="Times New Roman" w:cs="Times New Roman"/>
          <w:sz w:val="24"/>
          <w:szCs w:val="24"/>
        </w:rPr>
        <w:t xml:space="preserve">дутся протоколы, подписываемые </w:t>
      </w:r>
      <w:r w:rsidRPr="00AF4FE5">
        <w:rPr>
          <w:rFonts w:ascii="Times New Roman" w:hAnsi="Times New Roman" w:cs="Times New Roman"/>
          <w:sz w:val="24"/>
          <w:szCs w:val="24"/>
        </w:rPr>
        <w:t>председателем и секретарем собрания.</w:t>
      </w:r>
    </w:p>
    <w:p w:rsidR="00EB12E6" w:rsidRPr="00AF4F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5.15. Вопросы организации образовательного про</w:t>
      </w:r>
      <w:r>
        <w:rPr>
          <w:rFonts w:ascii="Times New Roman" w:hAnsi="Times New Roman" w:cs="Times New Roman"/>
          <w:sz w:val="24"/>
          <w:szCs w:val="24"/>
        </w:rPr>
        <w:t xml:space="preserve">цесса и повышения квалификации </w:t>
      </w:r>
      <w:r w:rsidRPr="00AF4FE5">
        <w:rPr>
          <w:rFonts w:ascii="Times New Roman" w:hAnsi="Times New Roman" w:cs="Times New Roman"/>
          <w:sz w:val="24"/>
          <w:szCs w:val="24"/>
        </w:rPr>
        <w:t>педагогов в Учреждении рассматривает педагогический совет. Решение педагогического совета, касающиеся вопросов организации образовательного процесса оформляются протоколами.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5.16. Педагогический совет: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обсуждает и проводит выбор образовательных программ, форм, методов </w:t>
      </w:r>
      <w:r w:rsidRPr="00CC6E0E">
        <w:rPr>
          <w:rFonts w:ascii="Times New Roman" w:hAnsi="Times New Roman" w:cs="Times New Roman"/>
          <w:sz w:val="24"/>
          <w:szCs w:val="24"/>
        </w:rPr>
        <w:t>образовательного процесса и способов их реализации;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организует работу по повышению квалификации педагогических работников, </w:t>
      </w:r>
      <w:r w:rsidRPr="00CC6E0E">
        <w:rPr>
          <w:rFonts w:ascii="Times New Roman" w:hAnsi="Times New Roman" w:cs="Times New Roman"/>
          <w:sz w:val="24"/>
          <w:szCs w:val="24"/>
        </w:rPr>
        <w:t xml:space="preserve">развитию их творческой инициативы, распространению передового педагогического 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опыта;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согласовывает положение об аттестации педагогических работников;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определяет приоритетные направления развития Учреждения, обсуждает Программу </w:t>
      </w:r>
    </w:p>
    <w:p w:rsidR="00EB12E6" w:rsidRPr="00175CD8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развития Учреждения;</w:t>
      </w:r>
    </w:p>
    <w:p w:rsidR="00EB12E6" w:rsidRPr="00AF4FE5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утверждает организационно-педагогические решения администрации Учреждения по </w:t>
      </w:r>
      <w:r w:rsidRPr="00AF4FE5">
        <w:rPr>
          <w:rFonts w:ascii="Times New Roman" w:hAnsi="Times New Roman" w:cs="Times New Roman"/>
          <w:sz w:val="24"/>
          <w:szCs w:val="24"/>
        </w:rPr>
        <w:t>основным вопросам совершенствования качества образования;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подводит итоги деятельности Учреждения за год;</w:t>
      </w:r>
    </w:p>
    <w:p w:rsidR="00EB12E6" w:rsidRPr="00CC6E0E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заслушивает отчеты Заведующего о с</w:t>
      </w:r>
      <w:r>
        <w:rPr>
          <w:rFonts w:ascii="Times New Roman" w:hAnsi="Times New Roman" w:cs="Times New Roman"/>
          <w:sz w:val="24"/>
          <w:szCs w:val="24"/>
        </w:rPr>
        <w:t xml:space="preserve">оздании условий, для реализации </w:t>
      </w:r>
      <w:r w:rsidRPr="00CC6E0E">
        <w:rPr>
          <w:rFonts w:ascii="Times New Roman" w:hAnsi="Times New Roman" w:cs="Times New Roman"/>
          <w:sz w:val="24"/>
          <w:szCs w:val="24"/>
        </w:rPr>
        <w:t>образовательной программы в Учреждении;</w:t>
      </w:r>
    </w:p>
    <w:p w:rsidR="00EB12E6" w:rsidRPr="00175CD8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контролирует выполнение ранее принятых решений;</w:t>
      </w:r>
    </w:p>
    <w:p w:rsidR="00EB12E6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принимает иные решения по вопросам входящим в его компетенцию.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В состав педагогического совета входят все педагогические работники Учреждения. </w:t>
      </w:r>
    </w:p>
    <w:p w:rsidR="00EB12E6" w:rsidRPr="00B055AC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Заседания педагогического совета проходят по мере необходимости, но не реже 4 раз в учебный год.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5.17. Заседание педагогического совета правомочно, если на нем присутствует не менее 50% его состава. Решение педагогического совета считается принятым, если за него проголосовало не менее 2/3 присутствующих. При равном количестве голосов решающим становится голос председателя педагогического совета Учреждения.</w:t>
      </w:r>
    </w:p>
    <w:p w:rsidR="00EB12E6" w:rsidRPr="00AF4F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Решение принятое педагогическим советом в пределах компетенции Учреждения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FE5">
        <w:rPr>
          <w:rFonts w:ascii="Times New Roman" w:hAnsi="Times New Roman" w:cs="Times New Roman"/>
          <w:sz w:val="24"/>
          <w:szCs w:val="24"/>
        </w:rPr>
        <w:t>противоречащее законодательству Российской Федерации является обязательным для исполнения всеми педагогическим работниками.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5.18. Педагогический совет Учреждения из своего состава открытым голосованием избирает председателя, секретаря сроком на один учебный год.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lastRenderedPageBreak/>
        <w:t xml:space="preserve"> 5.19. Председатель педагогического совета Учреждения выполняет следующие функции: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организует деятельность педагогического совета;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информирует членов педагогического совета о предстоящем заседании не менее чем за 10 дней до его проведения;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определяет повестку заседания педагогического совета Учреждения;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контролирует выполнение решений педагогического совета Учреждения.</w:t>
      </w:r>
    </w:p>
    <w:p w:rsidR="00EB12E6" w:rsidRPr="00AC0EB3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Педагогический совет Учреждения работает по плану, который составляет часть годового плана работы Учреждения.</w:t>
      </w:r>
    </w:p>
    <w:p w:rsidR="00EB12E6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E6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E6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E6" w:rsidRPr="00D0341A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41A">
        <w:rPr>
          <w:rFonts w:ascii="Times New Roman" w:hAnsi="Times New Roman" w:cs="Times New Roman"/>
          <w:b/>
          <w:sz w:val="24"/>
          <w:szCs w:val="24"/>
        </w:rPr>
        <w:t>VI. ФИНАНСОВО – ХОЗЯЙСТВЕННАЯ ДЕЯТЕЛЬНОСТЬ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6.1. Учредитель закрепляет за Учреждением имущество на праве оперативного управления в соответствии с действующим законодательством.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6.2. Земельный участок, необходимый для выполнения Учреждением своих уставных задач, принадлежит ему на праве постоянного (бессрочного) пользования.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6.3. Источниками формирования имущества Учреждения являются: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имущество, закрепленное за ним собственником имущества на праве оперативного </w:t>
      </w:r>
    </w:p>
    <w:p w:rsidR="00EB12E6" w:rsidRPr="00AC0EB3" w:rsidRDefault="00EB12E6" w:rsidP="00EB12E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управления;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бюджетные ассигнования в виде субсидий;</w:t>
      </w:r>
    </w:p>
    <w:p w:rsidR="00EB12E6" w:rsidRPr="00AC0EB3" w:rsidRDefault="00EB12E6" w:rsidP="00EB12E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добровольные имущественные взносы и пожертвования.</w:t>
      </w:r>
    </w:p>
    <w:p w:rsidR="00EB12E6" w:rsidRPr="001A6B7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6.4. Собственник имущества Учреждения не несет ответственности по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B75">
        <w:rPr>
          <w:rFonts w:ascii="Times New Roman" w:hAnsi="Times New Roman" w:cs="Times New Roman"/>
          <w:sz w:val="24"/>
          <w:szCs w:val="24"/>
        </w:rPr>
        <w:t>Учреждения, а Учреждение не отвечает по обязательствам собственника.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6.5. 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закрепленного за ним Учредителем или приобретенным Учреждением за счет средств выделенных ему Учредителем на приобретение этого имущества.</w:t>
      </w:r>
    </w:p>
    <w:p w:rsidR="00EB12E6" w:rsidRPr="00AF4F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6.6. Учреждение без согласия собственника не впр</w:t>
      </w:r>
      <w:r>
        <w:rPr>
          <w:rFonts w:ascii="Times New Roman" w:hAnsi="Times New Roman" w:cs="Times New Roman"/>
          <w:sz w:val="24"/>
          <w:szCs w:val="24"/>
        </w:rPr>
        <w:t xml:space="preserve">аве распоряжаться особо ценным </w:t>
      </w:r>
      <w:r w:rsidRPr="00AF4FE5">
        <w:rPr>
          <w:rFonts w:ascii="Times New Roman" w:hAnsi="Times New Roman" w:cs="Times New Roman"/>
          <w:sz w:val="24"/>
          <w:szCs w:val="24"/>
        </w:rPr>
        <w:t>движимым имуществом, закрепленным за ним собственником или приобретенным Учреждением за счет средств выделенных ему собственником на приобретение такого имущества, а также недвижимым имуществом.</w:t>
      </w:r>
    </w:p>
    <w:p w:rsidR="00EB12E6" w:rsidRPr="00AC0EB3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6.7. Остальным, находящимся на праве оперативного управления, имуществом Учреждение вправе распоряжаться самостоятельно, если иное не предусмотрено федеральным законом от 12.01.1996 г. № 7-ФЗ «О некоммерческих организациях».</w:t>
      </w:r>
    </w:p>
    <w:p w:rsidR="00EB12E6" w:rsidRPr="00AC0EB3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6.8. Недвижимое имущество, закрепленное за Учреждением или приобретенное за счет средств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:rsidR="00EB12E6" w:rsidRPr="00AF4FE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6.9. Учреждение самостоятельно осуществляет финансо</w:t>
      </w:r>
      <w:r>
        <w:rPr>
          <w:rFonts w:ascii="Times New Roman" w:hAnsi="Times New Roman" w:cs="Times New Roman"/>
          <w:sz w:val="24"/>
          <w:szCs w:val="24"/>
        </w:rPr>
        <w:t xml:space="preserve">во-хозяйственную деятельность, </w:t>
      </w:r>
      <w:r w:rsidRPr="00AF4FE5">
        <w:rPr>
          <w:rFonts w:ascii="Times New Roman" w:hAnsi="Times New Roman" w:cs="Times New Roman"/>
          <w:sz w:val="24"/>
          <w:szCs w:val="24"/>
        </w:rPr>
        <w:t>имеет смету и (или) план финансово-хозяйственной деятельности.</w:t>
      </w:r>
    </w:p>
    <w:p w:rsidR="00EB12E6" w:rsidRPr="00AC0EB3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6.10. Муниципальное задание для Учреждения в соответствии с предусмотренными настоящим Уставом основными видами деятельности формируется и утверждается в порядке,</w:t>
      </w:r>
    </w:p>
    <w:p w:rsidR="00EB12E6" w:rsidRPr="001A6B75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установленном Учредителем. Учреждение не вправе отказаться от его выполнения.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6.11. Источниками формирования финансовых средств Учреждения являются:</w:t>
      </w:r>
    </w:p>
    <w:p w:rsidR="00EB12E6" w:rsidRPr="00CC6E0E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средства бюджета </w:t>
      </w:r>
      <w:proofErr w:type="spellStart"/>
      <w:r w:rsidRPr="00AC0EB3">
        <w:rPr>
          <w:rFonts w:ascii="Times New Roman" w:hAnsi="Times New Roman" w:cs="Times New Roman"/>
          <w:sz w:val="24"/>
          <w:szCs w:val="24"/>
        </w:rPr>
        <w:t>Приютненского</w:t>
      </w:r>
      <w:proofErr w:type="spellEnd"/>
      <w:r w:rsidRPr="00AC0EB3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в виде </w:t>
      </w:r>
      <w:r w:rsidRPr="00CC6E0E">
        <w:rPr>
          <w:rFonts w:ascii="Times New Roman" w:hAnsi="Times New Roman" w:cs="Times New Roman"/>
          <w:sz w:val="24"/>
          <w:szCs w:val="24"/>
        </w:rPr>
        <w:t>субсидий на выполнение муниципального задания и иные цели;</w:t>
      </w:r>
    </w:p>
    <w:p w:rsidR="00EB12E6" w:rsidRPr="00AC0EB3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иные источники, не запрещенные законодательством Российской Федерации;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6.12. В отношении закрепленного имущества Учреждение обязано:</w:t>
      </w:r>
    </w:p>
    <w:p w:rsidR="00EB12E6" w:rsidRPr="00AC0EB3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эффективно использовать имущество;</w:t>
      </w:r>
    </w:p>
    <w:p w:rsidR="00EB12E6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lastRenderedPageBreak/>
        <w:t xml:space="preserve">обеспечить сохранность и использование имущества строго по целевому </w:t>
      </w:r>
      <w:r w:rsidRPr="00D0341A">
        <w:rPr>
          <w:rFonts w:ascii="Times New Roman" w:hAnsi="Times New Roman" w:cs="Times New Roman"/>
          <w:sz w:val="24"/>
          <w:szCs w:val="24"/>
        </w:rPr>
        <w:t>назначению;</w:t>
      </w:r>
    </w:p>
    <w:p w:rsidR="00EB12E6" w:rsidRPr="00D0341A" w:rsidRDefault="00EB12E6" w:rsidP="00EB12E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1A">
        <w:rPr>
          <w:rFonts w:ascii="Times New Roman" w:hAnsi="Times New Roman" w:cs="Times New Roman"/>
          <w:sz w:val="24"/>
          <w:szCs w:val="24"/>
        </w:rPr>
        <w:t xml:space="preserve">не допускать ухудшения технического состояния имущества (это требование не распространяется на ухудшение связанные с нормативным износом этого имущества в процессе эксплуатации); </w:t>
      </w:r>
    </w:p>
    <w:p w:rsidR="00EB12E6" w:rsidRDefault="00EB12E6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осуществлять капитальный и текущий р</w:t>
      </w:r>
      <w:r>
        <w:rPr>
          <w:rFonts w:ascii="Times New Roman" w:hAnsi="Times New Roman" w:cs="Times New Roman"/>
          <w:sz w:val="24"/>
          <w:szCs w:val="24"/>
        </w:rPr>
        <w:t>емонт имущества с возможным его</w:t>
      </w:r>
    </w:p>
    <w:p w:rsidR="00EB12E6" w:rsidRDefault="00EB12E6" w:rsidP="00EB12E6">
      <w:pPr>
        <w:pStyle w:val="a5"/>
        <w:spacing w:after="0" w:line="24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улучшением;</w:t>
      </w:r>
    </w:p>
    <w:p w:rsidR="00EB12E6" w:rsidRPr="001A6B75" w:rsidRDefault="00EB12E6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осуществлять амортизацию и восстановление изнашиваемой части имущества.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</w:t>
      </w:r>
      <w:r w:rsidRPr="00CC6E0E">
        <w:rPr>
          <w:rFonts w:ascii="Times New Roman" w:hAnsi="Times New Roman" w:cs="Times New Roman"/>
          <w:sz w:val="24"/>
          <w:szCs w:val="24"/>
        </w:rPr>
        <w:t xml:space="preserve">При этом основные средства, вновь приобретенные, включаются в состав основных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6E0E">
        <w:rPr>
          <w:rFonts w:ascii="Times New Roman" w:hAnsi="Times New Roman" w:cs="Times New Roman"/>
          <w:sz w:val="24"/>
          <w:szCs w:val="24"/>
        </w:rPr>
        <w:t>средств, пере</w:t>
      </w:r>
      <w:r>
        <w:rPr>
          <w:rFonts w:ascii="Times New Roman" w:hAnsi="Times New Roman" w:cs="Times New Roman"/>
          <w:sz w:val="24"/>
          <w:szCs w:val="24"/>
        </w:rPr>
        <w:t>данных в оперативное управление:</w:t>
      </w:r>
    </w:p>
    <w:p w:rsidR="00EB12E6" w:rsidRDefault="00EB12E6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списание объектов основных средств осуществляется на основании соответствующих актов о спи</w:t>
      </w:r>
      <w:r>
        <w:rPr>
          <w:rFonts w:ascii="Times New Roman" w:hAnsi="Times New Roman" w:cs="Times New Roman"/>
          <w:sz w:val="24"/>
          <w:szCs w:val="24"/>
        </w:rPr>
        <w:t>сании объекта основных средств;</w:t>
      </w:r>
    </w:p>
    <w:p w:rsidR="00EB12E6" w:rsidRDefault="00EB12E6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Списанные объекты основных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B75">
        <w:rPr>
          <w:rFonts w:ascii="Times New Roman" w:hAnsi="Times New Roman" w:cs="Times New Roman"/>
          <w:sz w:val="24"/>
          <w:szCs w:val="24"/>
        </w:rPr>
        <w:t>пришедших в негодность (в том числе в связи с износом), исключается из состава основных средств, пере</w:t>
      </w:r>
      <w:r>
        <w:rPr>
          <w:rFonts w:ascii="Times New Roman" w:hAnsi="Times New Roman" w:cs="Times New Roman"/>
          <w:sz w:val="24"/>
          <w:szCs w:val="24"/>
        </w:rPr>
        <w:t>данных в оперативное управление;</w:t>
      </w:r>
    </w:p>
    <w:p w:rsidR="00EB12E6" w:rsidRPr="001A6B75" w:rsidRDefault="00EB12E6" w:rsidP="00EB12E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Включение и исключение из состава основных средств, переданных в оперативное управление, оформляется дополнением к договору о закреплении имущества на праве оперативного управления.</w:t>
      </w:r>
    </w:p>
    <w:p w:rsidR="00EB12E6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E6" w:rsidRPr="00822DF0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VII. ПОРЯДОК ВНЕСЕНИЯ ИЗМЕНЕНИЙ В УСТАВ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7.1. Изменения и дополнения в настоящий Устав утверждается Учредителем и подлежат регистрации в государственных органах регистрации юридических лиц.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7.2. Изменения и дополнения в Устав вступают в силу после их государственной регистрации в установленном законом порядке.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822DF0" w:rsidRDefault="00EB12E6" w:rsidP="00EB12E6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VIII. РЕОРГАНИЗАЦИЯ, ИЗМЕНЕНИЕ ТИПА И ЛИКВИДАЦИЯ УЧРЕЖДЕНИЯ.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8.1. Решение о ликвидации или реорганизации Учреждения принимается Учредителем и осуществляется в порядке, установленным гражданским законодательством, с учетом особенностей предусмотренных, законодательством об образовании.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Принятие решения о реорганизации и ликвидации Учреждения допускается на основании положительного заключения комиссии по оценке последствия такого решения.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8.2. 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Учредителя или по решению суда.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8.3. 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8.4.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 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8.5. Изменение типа Учреждения не является его реорганизацией.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Изменение типа учреждения в целях создания бюджетного или автономного учреждения осуществляется по инициативе либо с согласия Учреждения в порядке, установленном законодательством.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8.6. Учреждение может быть ликвидировано в порядке, установленном законодательством Российской Федерации.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lastRenderedPageBreak/>
        <w:t>8.7. Ликвидация Учреждения влечет его прекращение без перехода прав и обязанностей в порядке правопреемства к другим лицам. 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EB12E6" w:rsidRPr="00822DF0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8.8.Ликвидация </w:t>
      </w:r>
      <w:r w:rsidRPr="00CC6E0E">
        <w:rPr>
          <w:rFonts w:ascii="Times New Roman" w:hAnsi="Times New Roman" w:cs="Times New Roman"/>
          <w:sz w:val="24"/>
          <w:szCs w:val="24"/>
        </w:rPr>
        <w:t xml:space="preserve">Учреждения считается завершенной, а Учреждение прекратившим </w:t>
      </w:r>
      <w:r w:rsidRPr="00822DF0">
        <w:rPr>
          <w:rFonts w:ascii="Times New Roman" w:hAnsi="Times New Roman" w:cs="Times New Roman"/>
          <w:sz w:val="24"/>
          <w:szCs w:val="24"/>
        </w:rPr>
        <w:t>существование после внесения записи об этом в единый государственный реестр юридических лиц.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8.9.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8.10. При реорганизации или ликвидации Учреждения должна быть обеспечена сохранность имеющейся документации, образовательной информации на бумажных и электронных носителях и в банках данных. При реорганизации Учреждения документы передаются в соответствии с установленными правилами организации-правопреемнику. При ликвидации Учреждения документы передаются в архив администрации </w:t>
      </w:r>
      <w:proofErr w:type="spellStart"/>
      <w:r w:rsidRPr="00CC6E0E">
        <w:rPr>
          <w:rFonts w:ascii="Times New Roman" w:hAnsi="Times New Roman" w:cs="Times New Roman"/>
          <w:sz w:val="24"/>
          <w:szCs w:val="24"/>
        </w:rPr>
        <w:t>Приютненского</w:t>
      </w:r>
      <w:proofErr w:type="spellEnd"/>
      <w:r w:rsidRPr="00CC6E0E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8.11. Имущество Учреждения, оставшееся после удовлетворения требования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в казну.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E6" w:rsidRPr="00822DF0" w:rsidRDefault="00EB12E6" w:rsidP="00EB1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IX. ПОРЯДОК ПРИНЯТИЯ ЛОКАЛЬНЫХ НОРМАТИВНЫХ АКТОВ</w:t>
      </w:r>
    </w:p>
    <w:p w:rsidR="00EB12E6" w:rsidRPr="00822DF0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9.1. Учреждение принимает локальные нормативные акты, содержащие нормы, </w:t>
      </w:r>
      <w:r w:rsidRPr="00822DF0">
        <w:rPr>
          <w:rFonts w:ascii="Times New Roman" w:hAnsi="Times New Roman" w:cs="Times New Roman"/>
          <w:sz w:val="24"/>
          <w:szCs w:val="24"/>
        </w:rPr>
        <w:t>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воспитанников, порядок и основания перевода, отчисления и восстановления воспитанников, 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несовершеннолетних воспитанников.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9.3. Учреждение принимает следующие виды локальных нормативных актов: приказы нормативного характера, положения, правила, инструкции и т.п.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9.4. Решение о разработке и принятии локальных нормативных актов принимает Заведующий.</w:t>
      </w:r>
    </w:p>
    <w:p w:rsidR="00EB12E6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Проект локального нормативного акта до его утверждения Заведующим: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- в предусмотренных трудовым законодательством, а также настоящим Уставом случаях направляется в представительный орган работников – общее собрание работников Учреждения для учета его мнения;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- направляется для принятия коллегиальными органами управления в соответствии с их компетенцией, предусмотренной настоящим Уставом.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9.5. Локальные нормативные акты утверждаются приказом Заведующего и вступают в силу с даты, указанной в приказе.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9.6. Нормы локальных нормативных актов, ухудшающие положение воспитанников или работников Учреждения по сравнению с установленным законодательством об </w:t>
      </w:r>
      <w:r w:rsidRPr="00CC6E0E">
        <w:rPr>
          <w:rFonts w:ascii="Times New Roman" w:hAnsi="Times New Roman" w:cs="Times New Roman"/>
          <w:sz w:val="24"/>
          <w:szCs w:val="24"/>
        </w:rPr>
        <w:lastRenderedPageBreak/>
        <w:t>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9.7. После утверждения локальный нормативный акт подлежит размещению на официальном сайте Учреждения.</w:t>
      </w:r>
    </w:p>
    <w:p w:rsidR="00EB12E6" w:rsidRPr="00CC6E0E" w:rsidRDefault="00EB12E6" w:rsidP="00EB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9.8. Учреждением создаются условия для ознакомления всех работников, родителей (законных представителей) несовершеннолетних воспитанников с настоящим Уставом.</w:t>
      </w:r>
    </w:p>
    <w:p w:rsidR="00EB12E6" w:rsidRDefault="00EB12E6" w:rsidP="00EB12E6"/>
    <w:p w:rsidR="00EB12E6" w:rsidRDefault="00EB12E6" w:rsidP="00EB12E6"/>
    <w:p w:rsidR="00EB12E6" w:rsidRDefault="00EB12E6" w:rsidP="00EB12E6"/>
    <w:p w:rsidR="00EB12E6" w:rsidRDefault="00EB12E6" w:rsidP="00EB12E6"/>
    <w:p w:rsidR="00EB12E6" w:rsidRDefault="00EB12E6" w:rsidP="00EB12E6"/>
    <w:p w:rsidR="00EB12E6" w:rsidRDefault="00EB12E6" w:rsidP="00EB12E6"/>
    <w:p w:rsidR="00EB12E6" w:rsidRDefault="00EB12E6" w:rsidP="00EB12E6"/>
    <w:p w:rsidR="00EB12E6" w:rsidRPr="006672C2" w:rsidRDefault="00EB12E6" w:rsidP="00EB12E6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>
      <w:pPr>
        <w:rPr>
          <w:noProof/>
          <w:lang w:eastAsia="ru-RU"/>
        </w:rPr>
      </w:pPr>
    </w:p>
    <w:p w:rsidR="00050CD1" w:rsidRDefault="00050CD1"/>
    <w:sectPr w:rsidR="0005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1A43"/>
    <w:multiLevelType w:val="hybridMultilevel"/>
    <w:tmpl w:val="4888F7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AD385F"/>
    <w:multiLevelType w:val="hybridMultilevel"/>
    <w:tmpl w:val="28F484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B082DE8"/>
    <w:multiLevelType w:val="hybridMultilevel"/>
    <w:tmpl w:val="8D0EEF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DD950F2"/>
    <w:multiLevelType w:val="hybridMultilevel"/>
    <w:tmpl w:val="D4A4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152B4"/>
    <w:multiLevelType w:val="hybridMultilevel"/>
    <w:tmpl w:val="9E9C2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7C59F2"/>
    <w:multiLevelType w:val="hybridMultilevel"/>
    <w:tmpl w:val="C6984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96B7C"/>
    <w:multiLevelType w:val="hybridMultilevel"/>
    <w:tmpl w:val="27182A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ECA1629"/>
    <w:multiLevelType w:val="hybridMultilevel"/>
    <w:tmpl w:val="DDEC4E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DF911FC"/>
    <w:multiLevelType w:val="hybridMultilevel"/>
    <w:tmpl w:val="730049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8803134"/>
    <w:multiLevelType w:val="hybridMultilevel"/>
    <w:tmpl w:val="E2849C6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A0057E7"/>
    <w:multiLevelType w:val="hybridMultilevel"/>
    <w:tmpl w:val="5B30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37F8E"/>
    <w:multiLevelType w:val="hybridMultilevel"/>
    <w:tmpl w:val="C09254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EC36CA6"/>
    <w:multiLevelType w:val="hybridMultilevel"/>
    <w:tmpl w:val="3584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23B96"/>
    <w:multiLevelType w:val="hybridMultilevel"/>
    <w:tmpl w:val="567406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12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D1"/>
    <w:rsid w:val="00050CD1"/>
    <w:rsid w:val="00151D87"/>
    <w:rsid w:val="008A7D73"/>
    <w:rsid w:val="00D45770"/>
    <w:rsid w:val="00EB12E6"/>
    <w:rsid w:val="00F6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3D30F-07E3-46D8-BB04-C9183109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C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6150</Words>
  <Characters>35059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Учетная запись Майкрософт</cp:lastModifiedBy>
  <cp:revision>5</cp:revision>
  <cp:lastPrinted>2018-09-11T13:47:00Z</cp:lastPrinted>
  <dcterms:created xsi:type="dcterms:W3CDTF">2018-09-11T13:33:00Z</dcterms:created>
  <dcterms:modified xsi:type="dcterms:W3CDTF">2021-08-22T15:31:00Z</dcterms:modified>
</cp:coreProperties>
</file>